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26A5376F" w14:textId="77777777" w:rsidTr="00821656">
        <w:tc>
          <w:tcPr>
            <w:tcW w:w="1418" w:type="dxa"/>
          </w:tcPr>
          <w:p w14:paraId="2FA22FB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79BBDD50" wp14:editId="37263E4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C0E8208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39F7054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B4C6CE6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DFA89A6" w14:textId="77777777" w:rsidR="00F80430" w:rsidRDefault="00F80430" w:rsidP="00F80430">
      <w:pPr>
        <w:pStyle w:val="adat"/>
      </w:pPr>
    </w:p>
    <w:p w14:paraId="7F7F73D3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578B73A4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1BE03C83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047E3094" w14:textId="77777777" w:rsidR="00A91CB2" w:rsidRPr="008B7B2B" w:rsidRDefault="00AB7CA2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9377D0">
            <w:t>Statika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9377D0">
            <w:t>Statics</w:t>
          </w:r>
          <w:proofErr w:type="spellEnd"/>
        </w:sdtContent>
      </w:sdt>
    </w:p>
    <w:p w14:paraId="781A6013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26E4AF97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9377D0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9377D0">
            <w:rPr>
              <w:rStyle w:val="adatC"/>
            </w:rPr>
            <w:t>A</w:t>
          </w:r>
          <w:r w:rsidR="00D55C6C">
            <w:rPr>
              <w:rStyle w:val="adatC"/>
            </w:rPr>
            <w:t>2</w:t>
          </w:r>
          <w:r w:rsidR="005F4563">
            <w:rPr>
              <w:rStyle w:val="adatC"/>
            </w:rPr>
            <w:t>0</w:t>
          </w:r>
          <w:r w:rsidR="009377D0">
            <w:rPr>
              <w:rStyle w:val="adatC"/>
            </w:rPr>
            <w:t>1</w:t>
          </w:r>
        </w:sdtContent>
      </w:sdt>
    </w:p>
    <w:p w14:paraId="2E3102E8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94949F6" w14:textId="77777777" w:rsidR="0019682E" w:rsidRPr="00664534" w:rsidRDefault="00AB7CA2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7BA7275F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438BE863" w14:textId="77777777" w:rsidTr="0013373D">
        <w:tc>
          <w:tcPr>
            <w:tcW w:w="3398" w:type="dxa"/>
            <w:vAlign w:val="center"/>
          </w:tcPr>
          <w:p w14:paraId="569E72E1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7A9F5E3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E4AB844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34DC1E3D" w14:textId="77777777" w:rsidTr="0013373D">
        <w:tc>
          <w:tcPr>
            <w:tcW w:w="3398" w:type="dxa"/>
            <w:vAlign w:val="center"/>
          </w:tcPr>
          <w:p w14:paraId="695EF627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7B162E5A" w14:textId="77777777" w:rsidR="00C621EB" w:rsidRPr="00F67750" w:rsidRDefault="00AB7CA2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377D0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CFD1A06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457DEE3C" w14:textId="77777777" w:rsidTr="0013373D">
        <w:tc>
          <w:tcPr>
            <w:tcW w:w="3398" w:type="dxa"/>
            <w:vAlign w:val="center"/>
          </w:tcPr>
          <w:p w14:paraId="7B80DDA1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19C350AB" w14:textId="77777777" w:rsidR="00C621EB" w:rsidRPr="0023236F" w:rsidRDefault="00AB7CA2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4FA683D" w14:textId="77777777" w:rsidR="00C621EB" w:rsidRPr="00F67750" w:rsidRDefault="00AB7CA2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kapcsolt</w:t>
                </w:r>
              </w:sdtContent>
            </w:sdt>
          </w:p>
        </w:tc>
      </w:tr>
      <w:tr w:rsidR="00C621EB" w:rsidRPr="004543C3" w14:paraId="1E10B9DA" w14:textId="77777777" w:rsidTr="0013373D">
        <w:tc>
          <w:tcPr>
            <w:tcW w:w="3398" w:type="dxa"/>
            <w:vAlign w:val="center"/>
          </w:tcPr>
          <w:p w14:paraId="0B295A3A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4C772229" w14:textId="77777777" w:rsidR="00C621EB" w:rsidRPr="0023236F" w:rsidRDefault="00AB7CA2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166567D" w14:textId="77777777" w:rsidR="00C621EB" w:rsidRPr="0023236F" w:rsidRDefault="00AB7CA2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2B69BC4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32827131" w14:textId="77777777" w:rsidR="00CC58FA" w:rsidRPr="005F5C78" w:rsidRDefault="00AB7CA2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14:paraId="513D271D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32126ADD" w14:textId="77777777" w:rsidR="00CC58FA" w:rsidRPr="008B7B2B" w:rsidRDefault="00AB7CA2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9377D0">
            <w:t>4</w:t>
          </w:r>
        </w:sdtContent>
      </w:sdt>
    </w:p>
    <w:p w14:paraId="079A6646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08F6224C" w14:textId="77777777" w:rsidTr="004C0CAC">
        <w:tc>
          <w:tcPr>
            <w:tcW w:w="2126" w:type="dxa"/>
            <w:vAlign w:val="center"/>
          </w:tcPr>
          <w:p w14:paraId="49523191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14472F8" w14:textId="77777777" w:rsidR="00A06CB9" w:rsidRPr="0023236F" w:rsidRDefault="00AB7CA2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9377D0">
                  <w:t>Várkonyi Péter</w:t>
                </w:r>
              </w:sdtContent>
            </w:sdt>
          </w:p>
          <w:p w14:paraId="69FB987D" w14:textId="77777777" w:rsidR="00A06CB9" w:rsidRPr="0023236F" w:rsidRDefault="00AB7CA2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7415F21C" w14:textId="77777777" w:rsidR="00A06CB9" w:rsidRPr="00A06CB9" w:rsidRDefault="00AB7CA2" w:rsidP="009377D0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9377D0">
                  <w:t>vpeter@mit.bme.hu</w:t>
                </w:r>
              </w:sdtContent>
            </w:sdt>
          </w:p>
        </w:tc>
      </w:tr>
      <w:tr w:rsidR="00A06CB9" w:rsidRPr="004543C3" w14:paraId="0D605D47" w14:textId="77777777" w:rsidTr="004C0CAC">
        <w:tc>
          <w:tcPr>
            <w:tcW w:w="2126" w:type="dxa"/>
            <w:vAlign w:val="center"/>
          </w:tcPr>
          <w:p w14:paraId="658E767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2564215B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4CFD9FA3" w14:textId="77777777" w:rsidTr="004C0CAC">
        <w:tc>
          <w:tcPr>
            <w:tcW w:w="2126" w:type="dxa"/>
            <w:vAlign w:val="center"/>
          </w:tcPr>
          <w:p w14:paraId="44E72FA1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41B0E39" w14:textId="77777777" w:rsidR="00A06CB9" w:rsidRPr="004543C3" w:rsidRDefault="00A06CB9" w:rsidP="00A3270B">
            <w:pPr>
              <w:jc w:val="center"/>
            </w:pPr>
          </w:p>
        </w:tc>
      </w:tr>
    </w:tbl>
    <w:p w14:paraId="38E1FEAA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50F3A06A" w14:textId="77777777" w:rsidR="00A03517" w:rsidRPr="004543C3" w:rsidRDefault="00AB7CA2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82737B">
            <w:t>Szilárdságtani és Tartószerkezeti</w:t>
          </w:r>
          <w:r w:rsidR="005F4563">
            <w:t xml:space="preserve"> Tanszék</w:t>
          </w:r>
        </w:sdtContent>
      </w:sdt>
    </w:p>
    <w:p w14:paraId="2D5DE87D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06ACBF0F" w14:textId="63A6C031" w:rsidR="001F46EB" w:rsidRPr="0098383B" w:rsidRDefault="00F248F7" w:rsidP="00393E6B">
          <w:pPr>
            <w:pStyle w:val="adat"/>
          </w:pPr>
          <w:proofErr w:type="gramStart"/>
          <w:r>
            <w:rPr>
              <w:rStyle w:val="Hiperhivatkozs"/>
            </w:rPr>
            <w:t>http</w:t>
          </w:r>
          <w:proofErr w:type="gramEnd"/>
          <w:r>
            <w:rPr>
              <w:rStyle w:val="Hiperhivatkozs"/>
            </w:rPr>
            <w:t>://</w:t>
          </w:r>
          <w:r w:rsidR="009377D0">
            <w:rPr>
              <w:rStyle w:val="Hiperhivatkozs"/>
            </w:rPr>
            <w:t>www.szt.bme.hu</w:t>
          </w:r>
          <w:r>
            <w:rPr>
              <w:rStyle w:val="Hiperhivatkozs"/>
            </w:rPr>
            <w:t>/</w:t>
          </w:r>
          <w:r w:rsidR="006C620E">
            <w:rPr>
              <w:rStyle w:val="Hiperhivatkozs"/>
            </w:rPr>
            <w:t>index.php/68</w:t>
          </w:r>
        </w:p>
      </w:sdtContent>
    </w:sdt>
    <w:p w14:paraId="2C2A460B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6CCDD22F" w14:textId="77777777" w:rsidR="00C85732" w:rsidRPr="00F67750" w:rsidRDefault="00AB7CA2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2F054C23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7946A650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266755D5" w14:textId="77777777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D55C6C">
            <w:t>2</w:t>
          </w:r>
          <w:r w:rsidR="000F55F0">
            <w:t>. félév</w:t>
          </w:r>
        </w:p>
        <w:p w14:paraId="65548F23" w14:textId="77777777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D55C6C">
            <w:t>2</w:t>
          </w:r>
          <w:r w:rsidR="000F55F0">
            <w:t>. félév</w:t>
          </w:r>
        </w:p>
        <w:p w14:paraId="78042BD8" w14:textId="7914F168" w:rsidR="000F55F0" w:rsidRDefault="00B83161" w:rsidP="00B83161">
          <w:pPr>
            <w:pStyle w:val="Cmsor4"/>
          </w:pPr>
          <w:r w:rsidRPr="004B6796">
            <w:rPr>
              <w:rStyle w:val="adatC"/>
            </w:rPr>
            <w:t>3N-</w:t>
          </w:r>
          <w:r w:rsidRPr="006C620E">
            <w:rPr>
              <w:rStyle w:val="adatC"/>
            </w:rPr>
            <w:t>A0</w:t>
          </w:r>
          <w:r w:rsidR="00C14899" w:rsidRPr="006C620E">
            <w:rPr>
              <w:rStyle w:val="adatC"/>
            </w:rPr>
            <w:t xml:space="preserve"> és 3N-A1</w:t>
          </w:r>
          <w:r w:rsidRPr="006C620E">
            <w:t xml:space="preserve"> </w:t>
          </w:r>
          <w:r>
            <w:t xml:space="preserve">● </w:t>
          </w:r>
          <w:r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D55C6C">
            <w:t>2</w:t>
          </w:r>
          <w:r w:rsidR="000F55F0">
            <w:t>. félév</w:t>
          </w:r>
        </w:p>
        <w:p w14:paraId="53130084" w14:textId="57D6C2A9" w:rsidR="00330053" w:rsidRPr="00AE4AF5" w:rsidRDefault="000F55F0" w:rsidP="000F55F0">
          <w:pPr>
            <w:pStyle w:val="Cmsor4"/>
          </w:pPr>
          <w:r w:rsidRPr="004B6796">
            <w:rPr>
              <w:rStyle w:val="adatC"/>
            </w:rPr>
            <w:t>3NAA0</w:t>
          </w:r>
          <w:r>
            <w:t xml:space="preserve"> </w:t>
          </w:r>
          <w:r w:rsidR="00C14899" w:rsidRPr="006C620E">
            <w:rPr>
              <w:rStyle w:val="adatC"/>
            </w:rPr>
            <w:t>és 3NAA1</w:t>
          </w:r>
          <w:r>
            <w:t xml:space="preserve">● </w:t>
          </w:r>
          <w:r w:rsidRPr="00B83161">
            <w:t xml:space="preserve">Építészmérnöki nappali alapképzés </w:t>
          </w:r>
          <w:r>
            <w:t>angol nyelven</w:t>
          </w:r>
          <w:r w:rsidRPr="000F55F0">
            <w:t xml:space="preserve"> </w:t>
          </w:r>
          <w:r>
            <w:t xml:space="preserve">● </w:t>
          </w:r>
          <w:r w:rsidR="00D55C6C">
            <w:t>2</w:t>
          </w:r>
          <w:r>
            <w:t>. félév</w:t>
          </w:r>
        </w:p>
      </w:sdtContent>
    </w:sdt>
    <w:p w14:paraId="1B07BC52" w14:textId="77777777"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14:paraId="12D04CA4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5C18E18E" w14:textId="23BC9E37" w:rsidR="00F7708A" w:rsidRDefault="009377D0" w:rsidP="00D55C6C">
          <w:pPr>
            <w:pStyle w:val="Cmsor4"/>
            <w:numPr>
              <w:ilvl w:val="0"/>
              <w:numId w:val="0"/>
            </w:numPr>
            <w:ind w:left="1134"/>
          </w:pPr>
          <w:r>
            <w:rPr>
              <w:rStyle w:val="adatC"/>
            </w:rPr>
            <w:t>BMEEPSTA</w:t>
          </w:r>
          <w:r w:rsidR="00D17631">
            <w:rPr>
              <w:rStyle w:val="adatC"/>
            </w:rPr>
            <w:t>1</w:t>
          </w:r>
          <w:r>
            <w:rPr>
              <w:rStyle w:val="adatC"/>
            </w:rPr>
            <w:t>01</w:t>
          </w:r>
          <w:r w:rsidR="00D17631">
            <w:t xml:space="preserve"> ● </w:t>
          </w:r>
          <w:r>
            <w:t>Bevezetés a tartószerkezet</w:t>
          </w:r>
          <w:r w:rsidR="00E46703">
            <w:t>-</w:t>
          </w:r>
          <w:r>
            <w:t>tervezésbe</w:t>
          </w:r>
        </w:p>
      </w:sdtContent>
    </w:sdt>
    <w:p w14:paraId="4191E458" w14:textId="77777777"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14F1E30E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1EA056D2" w14:textId="77777777" w:rsidR="00EF6BD6" w:rsidRDefault="00DA620D" w:rsidP="00EF6BD6">
      <w:pPr>
        <w:pStyle w:val="Cmsor3"/>
      </w:pPr>
      <w:r w:rsidRPr="007F18C4">
        <w:lastRenderedPageBreak/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082F7BC0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20AB36D7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63639186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7DD29D17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13E16C47" w14:textId="05B3786C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653C5">
            <w:t>2018. május 30.</w:t>
          </w:r>
        </w:sdtContent>
      </w:sdt>
    </w:p>
    <w:p w14:paraId="4A038914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04AEA155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3A6FDDEC" w14:textId="77777777" w:rsidR="00AE4AF5" w:rsidRPr="00B653C5" w:rsidRDefault="00B6117F" w:rsidP="00B6117F">
          <w:pPr>
            <w:spacing w:after="0"/>
            <w:rPr>
              <w:color w:val="333333"/>
            </w:rPr>
          </w:pPr>
          <w:r w:rsidRPr="00B653C5">
            <w:rPr>
              <w:color w:val="333333"/>
            </w:rPr>
            <w:t>A statika</w:t>
          </w:r>
          <w:r w:rsidR="0082737B" w:rsidRPr="00B653C5">
            <w:rPr>
              <w:color w:val="333333"/>
            </w:rPr>
            <w:t xml:space="preserve"> </w:t>
          </w:r>
          <w:r w:rsidRPr="00B653C5">
            <w:rPr>
              <w:color w:val="333333"/>
            </w:rPr>
            <w:t>kötelező jellegű mérnöki alaptárgy, melynek tárgya a tartószerkezetek támasz- és kapcsolati erőinek, valamint igénybevételi ábráinak meghatározása. Az oktatás célja az elméleti összefüggések ismertetése, azoknak az építészmérnöki gyakorlathoz közel álló példákon való bemutatása, a feladatok megoldásában megfelelő készségek kialakítása.</w:t>
          </w:r>
        </w:p>
      </w:sdtContent>
    </w:sdt>
    <w:p w14:paraId="70A1685E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7B2DE2D8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2A646CAF" w14:textId="77777777" w:rsidR="00746FA5" w:rsidRPr="004C2D6E" w:rsidRDefault="007A4E2E" w:rsidP="0014296A">
      <w:pPr>
        <w:pStyle w:val="Cmsor3"/>
      </w:pPr>
      <w:r w:rsidRPr="004C2D6E">
        <w:t>Tudás</w:t>
      </w:r>
      <w:r w:rsidR="0014296A">
        <w:t xml:space="preserve"> </w:t>
      </w:r>
      <w:r w:rsidR="0014296A" w:rsidRPr="0014296A">
        <w:t>(7.1.1.3. – Műszaki ismeretek</w:t>
      </w:r>
      <w:r w:rsidR="005A22D8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69AA44EC" w14:textId="77777777" w:rsidR="00B6117F" w:rsidRDefault="00B6117F" w:rsidP="00B6117F">
          <w:pPr>
            <w:pStyle w:val="Cmsor4"/>
          </w:pPr>
          <w:r>
            <w:t>Ismeri a statikai határozottság fogalmát és jelentőségét</w:t>
          </w:r>
        </w:p>
        <w:p w14:paraId="4422F949" w14:textId="77777777" w:rsidR="00B6117F" w:rsidRDefault="00B6117F" w:rsidP="00B6117F">
          <w:pPr>
            <w:pStyle w:val="Cmsor4"/>
          </w:pPr>
          <w:r>
            <w:t>Ismeri a hierarchikus szerkezet fogalmát, és jelentőségét a szerkezettervezésben</w:t>
          </w:r>
        </w:p>
        <w:p w14:paraId="0CC24069" w14:textId="77777777" w:rsidR="003833AE" w:rsidRDefault="003833AE" w:rsidP="00B6117F">
          <w:pPr>
            <w:pStyle w:val="Cmsor4"/>
          </w:pPr>
          <w:r>
            <w:t xml:space="preserve">Ismeri a fontosabb szerkezettípusokat (kéttámaszú tartó, háromcsuklós tartó, konzol, </w:t>
          </w:r>
          <w:proofErr w:type="spellStart"/>
          <w:r>
            <w:t>rácsostartók</w:t>
          </w:r>
          <w:proofErr w:type="spellEnd"/>
          <w:r>
            <w:t>, Gerber tartók, nyomásvonal alakú tartók, kötélszerkezetek)</w:t>
          </w:r>
          <w:r w:rsidR="0082737B">
            <w:t xml:space="preserve"> és azok jellemző alkalmazási módjait.</w:t>
          </w:r>
        </w:p>
        <w:p w14:paraId="132DBC49" w14:textId="77777777" w:rsidR="00B6117F" w:rsidRDefault="00B6117F" w:rsidP="00B6117F">
          <w:pPr>
            <w:pStyle w:val="Cmsor4"/>
          </w:pPr>
          <w:r>
            <w:t>Ismeri statikailag határo</w:t>
          </w:r>
          <w:r w:rsidR="00393E6B">
            <w:t>zott szerkezetek támasz- és kap</w:t>
          </w:r>
          <w:r>
            <w:t>csolati erői kézi számításának módszereit</w:t>
          </w:r>
          <w:r w:rsidRPr="00F36F0F">
            <w:t>.</w:t>
          </w:r>
        </w:p>
        <w:p w14:paraId="5C9D0293" w14:textId="77777777" w:rsidR="003833AE" w:rsidRDefault="00B6117F" w:rsidP="00B756D2">
          <w:pPr>
            <w:pStyle w:val="Cmsor4"/>
          </w:pPr>
          <w:r>
            <w:t>Ismeri a szerkezetre ható terhek és a szerkezet igén</w:t>
          </w:r>
          <w:r w:rsidR="003833AE">
            <w:t>ybevételei közötti kapcsolatot</w:t>
          </w:r>
        </w:p>
        <w:p w14:paraId="0E78BB3D" w14:textId="77777777" w:rsidR="00424163" w:rsidRDefault="00B6117F" w:rsidP="00B756D2">
          <w:pPr>
            <w:pStyle w:val="Cmsor4"/>
          </w:pPr>
          <w:r>
            <w:t>Ismeri a szerkezetek</w:t>
          </w:r>
          <w:r w:rsidR="003833AE">
            <w:t>kel támasztott legfontosabb követelményeket és a</w:t>
          </w:r>
          <w:r>
            <w:t xml:space="preserve"> legveszélyesebb teherkombinációinak m</w:t>
          </w:r>
          <w:r w:rsidR="003833AE">
            <w:t>e</w:t>
          </w:r>
          <w:r>
            <w:t>ghatározásának alapelveit</w:t>
          </w:r>
        </w:p>
      </w:sdtContent>
    </w:sdt>
    <w:p w14:paraId="48B3D3F9" w14:textId="77777777" w:rsidR="007A4E2E" w:rsidRDefault="007A4E2E" w:rsidP="00895BC6">
      <w:pPr>
        <w:pStyle w:val="Cmsor3"/>
      </w:pPr>
      <w:r w:rsidRPr="00FC3F94">
        <w:t>Képesség</w:t>
      </w:r>
      <w:r w:rsidR="0014296A">
        <w:t xml:space="preserve"> </w:t>
      </w:r>
      <w:r w:rsidR="00895BC6" w:rsidRPr="00895BC6">
        <w:t>(7.1.2.2. – Problémamegoldás, 7.1.2.3. – Együttműködés, 7.1.2.5. – Speciális képességek)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35D7D5DE" w14:textId="77777777" w:rsidR="00B6117F" w:rsidRDefault="00B6117F" w:rsidP="00331AC0">
          <w:pPr>
            <w:pStyle w:val="Cmsor4"/>
          </w:pPr>
          <w:r>
            <w:t>Egy síkbeli vonalszerkezet mechanikai modelljének s</w:t>
          </w:r>
          <w:r w:rsidR="00393E6B">
            <w:t>tatikai határozottságát meg tudj</w:t>
          </w:r>
          <w:r>
            <w:t>a határozni.</w:t>
          </w:r>
        </w:p>
        <w:p w14:paraId="34347A65" w14:textId="77777777" w:rsidR="00331AC0" w:rsidRPr="00331AC0" w:rsidRDefault="00B6117F" w:rsidP="00331AC0">
          <w:pPr>
            <w:pStyle w:val="Cmsor4"/>
          </w:pPr>
          <w:r>
            <w:t>Képes statikailag határozott, síkbeli vagy térbeli vonalszerkezetek támaszerőinek, kapcsol</w:t>
          </w:r>
          <w:r w:rsidR="003833AE">
            <w:t>ati erőine</w:t>
          </w:r>
          <w:r>
            <w:t>k és igénybevételi ábráinak elkészítésére</w:t>
          </w:r>
        </w:p>
        <w:p w14:paraId="5C4838E0" w14:textId="77777777" w:rsidR="003833AE" w:rsidRDefault="003833AE" w:rsidP="00331AC0">
          <w:pPr>
            <w:pStyle w:val="Cmsor4"/>
            <w:rPr>
              <w:lang w:eastAsia="en-GB"/>
            </w:rPr>
          </w:pPr>
          <w:r>
            <w:rPr>
              <w:lang w:eastAsia="en-GB"/>
            </w:rPr>
            <w:t>Képes kötélszerkezet vagy nyomásvonal alakú szerkezet adott teherhez tartozó alakjának meghatározására.</w:t>
          </w:r>
        </w:p>
        <w:p w14:paraId="59BACE74" w14:textId="77777777" w:rsidR="003833AE" w:rsidRPr="00331AC0" w:rsidRDefault="003833AE" w:rsidP="003833AE">
          <w:pPr>
            <w:pStyle w:val="Cmsor4"/>
          </w:pPr>
          <w:r>
            <w:t>Egyszerű esetekben el tudja készíteni egy valódi szerkezet mechanikai modelljét.</w:t>
          </w:r>
        </w:p>
        <w:p w14:paraId="6E8F1340" w14:textId="77777777" w:rsidR="00E73573" w:rsidRPr="005F4563" w:rsidRDefault="00AB7CA2" w:rsidP="003833AE">
          <w:pPr>
            <w:pStyle w:val="Cmsor4"/>
            <w:numPr>
              <w:ilvl w:val="0"/>
              <w:numId w:val="0"/>
            </w:numPr>
            <w:ind w:left="1134"/>
            <w:rPr>
              <w:lang w:eastAsia="en-GB"/>
            </w:rPr>
          </w:pPr>
        </w:p>
      </w:sdtContent>
    </w:sdt>
    <w:p w14:paraId="01E279A9" w14:textId="77777777" w:rsidR="007A4E2E" w:rsidRPr="00FC3F94" w:rsidRDefault="007A4E2E" w:rsidP="00895BC6">
      <w:pPr>
        <w:pStyle w:val="Cmsor3"/>
      </w:pPr>
      <w:r w:rsidRPr="00FC3F94">
        <w:t>Attitűd</w:t>
      </w:r>
      <w:r w:rsidR="00895BC6">
        <w:t xml:space="preserve"> </w:t>
      </w:r>
      <w:r w:rsidR="00895BC6" w:rsidRPr="00895BC6">
        <w:t>(7.1.3.1. – Tervezési szemlélet, 7.1.3.2. – Önfejlesztés, önismeret, 7.1.3.5. – Etika)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68620229" w14:textId="77777777" w:rsidR="00C63CEE" w:rsidRPr="00C63CEE" w:rsidRDefault="003833AE" w:rsidP="004959B7">
          <w:pPr>
            <w:pStyle w:val="Cmsor4"/>
          </w:pPr>
          <w:r>
            <w:t>Önálló gyakorlással fejleszti a példamegoldó ismereteit, szükség esetén oktatókkal együttműködik.</w:t>
          </w:r>
        </w:p>
        <w:p w14:paraId="12F9E0D3" w14:textId="77777777" w:rsidR="003833AE" w:rsidRPr="003833AE" w:rsidRDefault="003833AE" w:rsidP="00C63CEE">
          <w:pPr>
            <w:pStyle w:val="Cmsor4"/>
            <w:rPr>
              <w:rFonts w:eastAsiaTheme="minorHAnsi" w:cstheme="minorHAnsi"/>
            </w:rPr>
          </w:pPr>
          <w:r>
            <w:t>Feladatmegoldásokat képes esztétikusan és érthetően dokumentálni.</w:t>
          </w:r>
        </w:p>
        <w:p w14:paraId="1732C7C9" w14:textId="77777777" w:rsidR="00E73573" w:rsidRDefault="003833AE" w:rsidP="00C63CEE">
          <w:pPr>
            <w:pStyle w:val="Cmsor4"/>
            <w:rPr>
              <w:rFonts w:eastAsiaTheme="minorHAnsi" w:cstheme="minorHAnsi"/>
            </w:rPr>
          </w:pPr>
          <w:r>
            <w:t xml:space="preserve">Felismeri az építészeti formálás és a statikai törvényszerűségek közötti </w:t>
          </w:r>
          <w:r w:rsidR="0082737B">
            <w:t xml:space="preserve">szoros </w:t>
          </w:r>
          <w:r>
            <w:t>kapcsolatot.</w:t>
          </w:r>
        </w:p>
      </w:sdtContent>
    </w:sdt>
    <w:p w14:paraId="1227284A" w14:textId="77777777" w:rsidR="007A4E2E" w:rsidRPr="00FC3F94" w:rsidRDefault="007A4E2E" w:rsidP="00895BC6">
      <w:pPr>
        <w:pStyle w:val="Cmsor3"/>
      </w:pPr>
      <w:r w:rsidRPr="00FC3F94">
        <w:t>Önállóság és felelősség</w:t>
      </w:r>
      <w:r w:rsidR="00895BC6">
        <w:t xml:space="preserve"> </w:t>
      </w:r>
      <w:r w:rsidR="00895BC6" w:rsidRPr="00895BC6">
        <w:t xml:space="preserve">(7.1.4. – </w:t>
      </w:r>
      <w:proofErr w:type="spellStart"/>
      <w:r w:rsidR="00895BC6" w:rsidRPr="00895BC6">
        <w:t>Autónómia</w:t>
      </w:r>
      <w:proofErr w:type="spellEnd"/>
      <w:r w:rsidR="00895BC6" w:rsidRPr="00895BC6">
        <w:t xml:space="preserve"> és felelősség)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03415031" w14:textId="77777777" w:rsidR="00C63CEE" w:rsidRPr="00C63CEE" w:rsidRDefault="003833AE" w:rsidP="00C63CEE">
          <w:pPr>
            <w:pStyle w:val="Cmsor4"/>
          </w:pPr>
          <w:r>
            <w:t>Megi</w:t>
          </w:r>
          <w:r w:rsidR="00393E6B">
            <w:t>s</w:t>
          </w:r>
          <w:r>
            <w:t>meri az ismeretek megszerzéséhez szükséges önálló és oktatási órákon való közös munka szükséges mennyiségét.</w:t>
          </w:r>
        </w:p>
        <w:p w14:paraId="7BAE08D7" w14:textId="77777777" w:rsidR="00C63CEE" w:rsidRPr="00C63CEE" w:rsidRDefault="009377D0" w:rsidP="00C63CEE">
          <w:pPr>
            <w:pStyle w:val="Cmsor4"/>
          </w:pPr>
          <w:r>
            <w:t>A</w:t>
          </w:r>
          <w:r w:rsidR="00C63CEE" w:rsidRPr="00C63CEE">
            <w:t xml:space="preserve"> fellépő problémákhoz való hozzáállását az együttműködés és az önálló </w:t>
          </w:r>
          <w:proofErr w:type="gramStart"/>
          <w:r w:rsidR="00C63CEE" w:rsidRPr="00C63CEE">
            <w:t>munka helyes</w:t>
          </w:r>
          <w:proofErr w:type="gramEnd"/>
          <w:r w:rsidR="00C63CEE" w:rsidRPr="00C63CEE">
            <w:t xml:space="preserve"> egyensúlya jellemzi;</w:t>
          </w:r>
        </w:p>
        <w:p w14:paraId="5E962448" w14:textId="77777777" w:rsidR="00E73573" w:rsidRDefault="003833AE" w:rsidP="00C63CEE">
          <w:pPr>
            <w:pStyle w:val="Cmsor4"/>
            <w:rPr>
              <w:rFonts w:eastAsiaTheme="minorHAnsi" w:cstheme="minorHAnsi"/>
            </w:rPr>
          </w:pPr>
          <w:r>
            <w:t>A</w:t>
          </w:r>
          <w:r w:rsidR="00C63CEE" w:rsidRPr="00C63CEE">
            <w:t xml:space="preserve">z elkészített munkájáért (dolgozatok, beadandó feladatok), valamint </w:t>
          </w:r>
          <w:r w:rsidR="006F78AD">
            <w:t xml:space="preserve">az </w:t>
          </w:r>
          <w:r w:rsidR="00C63CEE"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14:paraId="40FAB898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6D888246" w14:textId="77777777"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</w:t>
          </w:r>
          <w:r w:rsidR="003833AE">
            <w:t>ko</w:t>
          </w:r>
          <w:r w:rsidR="00393E6B">
            <w:t>n</w:t>
          </w:r>
          <w:r w:rsidR="003833AE">
            <w:t>zultáció és kommunikáció írásban és szóban (e-mail, online fórum, fogadóóra)</w:t>
          </w:r>
          <w:r w:rsidR="00234057" w:rsidRPr="00234057">
            <w:t>, önállóan készített feladatok</w:t>
          </w:r>
          <w:r w:rsidR="003833AE">
            <w:t xml:space="preserve"> (fakultatív </w:t>
          </w:r>
          <w:proofErr w:type="spellStart"/>
          <w:r w:rsidR="003833AE">
            <w:t>házifeladat</w:t>
          </w:r>
          <w:proofErr w:type="spellEnd"/>
          <w:r w:rsidR="003833AE">
            <w:t>)</w:t>
          </w:r>
          <w:proofErr w:type="gramStart"/>
          <w:r w:rsidR="00234057" w:rsidRPr="00234057">
            <w:t xml:space="preserve">, </w:t>
          </w:r>
          <w:r>
            <w:t>.</w:t>
          </w:r>
          <w:proofErr w:type="gramEnd"/>
        </w:p>
      </w:sdtContent>
    </w:sdt>
    <w:p w14:paraId="28FA9637" w14:textId="77777777" w:rsidR="00175BAF" w:rsidRPr="004543C3" w:rsidRDefault="00641A4B" w:rsidP="001B7A60">
      <w:pPr>
        <w:pStyle w:val="Cmsor2"/>
      </w:pPr>
      <w:r w:rsidRPr="004543C3">
        <w:lastRenderedPageBreak/>
        <w:t>Tanulástámogató anyagok</w:t>
      </w:r>
    </w:p>
    <w:p w14:paraId="30618D47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2975B9B5" w14:textId="77777777" w:rsidR="00F248F7" w:rsidRDefault="00F248F7" w:rsidP="009377D0">
          <w:pPr>
            <w:pStyle w:val="adat"/>
            <w:ind w:left="567"/>
          </w:pPr>
          <w:r w:rsidRPr="00F248F7">
            <w:t xml:space="preserve">Dr. </w:t>
          </w:r>
          <w:proofErr w:type="spellStart"/>
          <w:r w:rsidRPr="00F248F7">
            <w:t>Matuscsák</w:t>
          </w:r>
          <w:proofErr w:type="spellEnd"/>
          <w:r w:rsidRPr="00F248F7">
            <w:t xml:space="preserve"> Tamás: Statika építészeknek (Műegyetemi Kiadó, 1995)</w:t>
          </w:r>
        </w:p>
        <w:p w14:paraId="24621139" w14:textId="77777777" w:rsidR="00393E6B" w:rsidRDefault="00F248F7" w:rsidP="009377D0">
          <w:pPr>
            <w:pStyle w:val="adat"/>
            <w:ind w:left="567"/>
          </w:pPr>
          <w:r w:rsidRPr="00F248F7">
            <w:t>Dr. Csonka Pál: Statika I-II.</w:t>
          </w:r>
        </w:p>
        <w:p w14:paraId="613B8196" w14:textId="217908D4" w:rsidR="00872296" w:rsidRPr="0098383B" w:rsidRDefault="00393E6B" w:rsidP="009377D0">
          <w:pPr>
            <w:pStyle w:val="adat"/>
            <w:ind w:left="567"/>
          </w:pPr>
          <w:r>
            <w:t>Kollár László: Bevezetés a tartószerkezet</w:t>
          </w:r>
          <w:r w:rsidR="007515AF">
            <w:t>-</w:t>
          </w:r>
          <w:r>
            <w:t>tervezésbe</w:t>
          </w:r>
        </w:p>
      </w:sdtContent>
    </w:sdt>
    <w:p w14:paraId="42E73514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-237240132"/>
            <w:placeholder>
              <w:docPart w:val="A28352F34E444524BC7EA4FE65586934"/>
            </w:placeholder>
            <w15:color w:val="C0C0C0"/>
          </w:sdtPr>
          <w:sdtEndPr/>
          <w:sdtContent>
            <w:sdt>
              <w:sdtPr>
                <w:id w:val="1117173061"/>
                <w:placeholder>
                  <w:docPart w:val="2ED7F9DB7B37448CB971D94807C98101"/>
                </w:placeholder>
                <w15:color w:val="C0C0C0"/>
              </w:sdtPr>
              <w:sdtEndPr/>
              <w:sdtContent>
                <w:p w14:paraId="3AEC1516" w14:textId="77777777" w:rsidR="00872296" w:rsidRPr="00872296" w:rsidRDefault="009377D0" w:rsidP="00895BC6">
                  <w:pPr>
                    <w:pStyle w:val="adat"/>
                    <w:rPr>
                      <w:rStyle w:val="Hiperhivatkozs"/>
                    </w:rPr>
                  </w:pPr>
                  <w:proofErr w:type="gramStart"/>
                  <w:r>
                    <w:t>kötelező</w:t>
                  </w:r>
                  <w:proofErr w:type="gramEnd"/>
                  <w:r>
                    <w:t xml:space="preserve"> tankönyv: Kollár László: Statika építészeknek </w:t>
                  </w:r>
                </w:p>
              </w:sdtContent>
            </w:sdt>
          </w:sdtContent>
        </w:sdt>
      </w:sdtContent>
    </w:sdt>
    <w:p w14:paraId="0DF1B826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0D324467" w14:textId="77777777" w:rsidR="00F80430" w:rsidRDefault="009377D0" w:rsidP="00872296">
          <w:pPr>
            <w:pStyle w:val="adat"/>
          </w:pPr>
          <w:proofErr w:type="spellStart"/>
          <w:r>
            <w:t>előadásfóliák</w:t>
          </w:r>
          <w:proofErr w:type="spellEnd"/>
          <w:r>
            <w:t xml:space="preserve">, gyakorlópéldák az online fórum </w:t>
          </w:r>
          <w:r w:rsidR="00F248F7">
            <w:t>és</w:t>
          </w:r>
          <w:r>
            <w:t xml:space="preserve"> a tanszéki honlap felületén</w:t>
          </w:r>
        </w:p>
      </w:sdtContent>
    </w:sdt>
    <w:p w14:paraId="5C76D88A" w14:textId="77777777" w:rsidR="00895BC6" w:rsidRPr="00895BC6" w:rsidRDefault="00895BC6" w:rsidP="00895BC6">
      <w:pPr>
        <w:keepNext/>
        <w:keepLines/>
        <w:numPr>
          <w:ilvl w:val="0"/>
          <w:numId w:val="1"/>
        </w:numPr>
        <w:shd w:val="clear" w:color="auto" w:fill="D9D9D9" w:themeFill="background1" w:themeFillShade="D9"/>
        <w:spacing w:before="180" w:after="60"/>
        <w:outlineLvl w:val="0"/>
        <w:rPr>
          <w:rFonts w:asciiTheme="majorHAnsi" w:eastAsiaTheme="majorEastAsia" w:hAnsiTheme="majorHAnsi" w:cstheme="majorBidi"/>
          <w:b/>
          <w:caps/>
          <w:szCs w:val="32"/>
        </w:rPr>
      </w:pPr>
      <w:r w:rsidRPr="00895BC6">
        <w:rPr>
          <w:rFonts w:asciiTheme="majorHAnsi" w:eastAsiaTheme="majorEastAsia" w:hAnsiTheme="majorHAnsi" w:cstheme="majorBidi"/>
          <w:b/>
          <w:caps/>
          <w:szCs w:val="32"/>
        </w:rPr>
        <w:t>Tantárgy tematikája</w:t>
      </w:r>
    </w:p>
    <w:p w14:paraId="565E1E04" w14:textId="77777777" w:rsidR="00895BC6" w:rsidRPr="00895BC6" w:rsidRDefault="00895BC6" w:rsidP="00895BC6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r w:rsidRPr="00895BC6">
        <w:rPr>
          <w:rFonts w:asciiTheme="majorHAnsi" w:eastAsiaTheme="majorEastAsia" w:hAnsiTheme="majorHAnsi" w:cstheme="majorBidi"/>
          <w:b/>
          <w:i/>
          <w:szCs w:val="26"/>
        </w:rPr>
        <w:t>Előadások tematikája</w:t>
      </w:r>
    </w:p>
    <w:p w14:paraId="73B27144" w14:textId="77777777" w:rsidR="00895BC6" w:rsidRDefault="00895BC6" w:rsidP="00895BC6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Gerenda és törttengelyű tartók támaszerői</w:t>
      </w:r>
    </w:p>
    <w:p w14:paraId="1FB03A89" w14:textId="77777777" w:rsidR="00895BC6" w:rsidRDefault="00895BC6" w:rsidP="00895BC6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Síkbeli összetett tartók támasz- és csuklóerői: hierarchikus összetett tartók.</w:t>
      </w:r>
    </w:p>
    <w:p w14:paraId="46C264EC" w14:textId="77777777" w:rsidR="00895BC6" w:rsidRDefault="00895BC6" w:rsidP="00895BC6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Rácsos tartók: szerkesztési szabályok, statikai határozottság, megoldási módszerek</w:t>
      </w:r>
    </w:p>
    <w:p w14:paraId="2AA692B1" w14:textId="77777777" w:rsidR="00895BC6" w:rsidRDefault="00895BC6" w:rsidP="00895BC6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Igénybevételek (N</w:t>
      </w:r>
      <w:proofErr w:type="gramStart"/>
      <w:r>
        <w:t>,V</w:t>
      </w:r>
      <w:proofErr w:type="gramEnd"/>
      <w:r>
        <w:t>,M), belsőerő ábrák egyszerű tartókon</w:t>
      </w:r>
    </w:p>
    <w:p w14:paraId="53566BCA" w14:textId="77777777" w:rsidR="00895BC6" w:rsidRDefault="00895BC6" w:rsidP="00895BC6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Belsőerő ábrák összetett tartókon: elágazó, töréspontokkal rendelkező tartók</w:t>
      </w:r>
    </w:p>
    <w:p w14:paraId="3571F5E8" w14:textId="77777777" w:rsidR="00895BC6" w:rsidRDefault="00895BC6" w:rsidP="00895BC6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Terhelési esetek, szélső igénybevételi ábrák</w:t>
      </w:r>
    </w:p>
    <w:p w14:paraId="6FF390BB" w14:textId="77777777" w:rsidR="00895BC6" w:rsidRDefault="00895BC6" w:rsidP="00895BC6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Merev test térbeli egyensúlya, térbeli tartók belső erői</w:t>
      </w:r>
    </w:p>
    <w:p w14:paraId="6E0452C3" w14:textId="77777777" w:rsidR="00895BC6" w:rsidRDefault="00895BC6" w:rsidP="00895BC6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Kötelek, nyomásvonal alakú szerkezetek</w:t>
      </w:r>
    </w:p>
    <w:p w14:paraId="36E7F45B" w14:textId="77777777" w:rsidR="00895BC6" w:rsidRDefault="00895BC6" w:rsidP="00895BC6">
      <w:pPr>
        <w:pStyle w:val="Cmsor2"/>
      </w:pPr>
      <w:r>
        <w:t>Gyakorlati órák tematikája</w:t>
      </w:r>
    </w:p>
    <w:p w14:paraId="7B962816" w14:textId="77777777" w:rsidR="00895BC6" w:rsidRDefault="00895BC6" w:rsidP="00895BC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Egyensúlyozás, egyszerű és 3 csuklós tartók támaszerői</w:t>
      </w:r>
    </w:p>
    <w:p w14:paraId="4A8CDCD0" w14:textId="77777777" w:rsidR="00895BC6" w:rsidRDefault="00895BC6" w:rsidP="00895BC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 xml:space="preserve">Statikailag határozott, összetett tartók támasz és csuklóerői </w:t>
      </w:r>
    </w:p>
    <w:p w14:paraId="18FFE51E" w14:textId="77777777" w:rsidR="00895BC6" w:rsidRDefault="00895BC6" w:rsidP="00895BC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Statikailag határozott, összetett tartók támasz és csuklóerői – 2.</w:t>
      </w:r>
    </w:p>
    <w:p w14:paraId="2C05634D" w14:textId="77777777" w:rsidR="00895BC6" w:rsidRDefault="00895BC6" w:rsidP="00895BC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Rácsos tartók rúderői – 1.</w:t>
      </w:r>
    </w:p>
    <w:p w14:paraId="65BF4BAD" w14:textId="77777777" w:rsidR="00895BC6" w:rsidRDefault="00895BC6" w:rsidP="00895BC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Rácsos tartók rúderői – 2.</w:t>
      </w:r>
    </w:p>
    <w:p w14:paraId="76C7095B" w14:textId="77777777" w:rsidR="00895BC6" w:rsidRDefault="00895BC6" w:rsidP="00895BC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Egyszerű, egyenes tengelyű tartó belső erői</w:t>
      </w:r>
    </w:p>
    <w:p w14:paraId="4CBEDC46" w14:textId="77777777" w:rsidR="00895BC6" w:rsidRDefault="00895BC6" w:rsidP="00895BC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Belsőerő ábrák összetett tartókon-1 (Gerber tartó, törttengelyű tartók)</w:t>
      </w:r>
    </w:p>
    <w:p w14:paraId="511538C7" w14:textId="77777777" w:rsidR="00895BC6" w:rsidRDefault="00895BC6" w:rsidP="00895BC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Belsőerő ábrák összetett tartókon - 2 (elágazások, belső és rátett csuklók, íves tartók)</w:t>
      </w:r>
    </w:p>
    <w:p w14:paraId="363011D8" w14:textId="77777777" w:rsidR="00895BC6" w:rsidRDefault="00895BC6" w:rsidP="00895BC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Terhelési esetek, szélső igénybevételi ábrák</w:t>
      </w:r>
    </w:p>
    <w:p w14:paraId="6D29665B" w14:textId="33FA3A6A" w:rsidR="00895BC6" w:rsidRDefault="007515AF" w:rsidP="00895BC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Szerkezetanalízis: fióktartós</w:t>
      </w:r>
      <w:r w:rsidR="00895BC6">
        <w:t xml:space="preserve">-gerendás födém modellezése, terhei, támaszerői, terhelési esetei, </w:t>
      </w:r>
      <w:bookmarkStart w:id="1" w:name="_GoBack"/>
      <w:bookmarkEnd w:id="1"/>
      <w:r w:rsidR="00895BC6">
        <w:t>igénybevételi ábrái</w:t>
      </w:r>
    </w:p>
    <w:p w14:paraId="6848978F" w14:textId="77777777" w:rsidR="00895BC6" w:rsidRDefault="00895BC6" w:rsidP="00895BC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Térbeli merev test egyensúlya, támaszerők, térbeli tartók belső erői</w:t>
      </w:r>
    </w:p>
    <w:p w14:paraId="43EB355F" w14:textId="77777777" w:rsidR="00895BC6" w:rsidRDefault="00895BC6" w:rsidP="00895BC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Kötelek, nyomásvonal alakú szerkezetek</w:t>
      </w:r>
    </w:p>
    <w:p w14:paraId="316B50FC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7D0E945B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335E6BD5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485B9F1F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7DF452CE" w14:textId="77777777"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2119B448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7225E2FA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color w:val="FF0000"/>
        </w:rPr>
      </w:sdtEndPr>
      <w:sdtContent>
        <w:p w14:paraId="32819332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2FF8C11A" w14:textId="0177B29D"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proofErr w:type="gramStart"/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</w:t>
          </w:r>
          <w:proofErr w:type="spellStart"/>
          <w:r w:rsidR="00EC509A" w:rsidRPr="00EC509A">
            <w:t>problémafelismerést</w:t>
          </w:r>
          <w:proofErr w:type="spellEnd"/>
          <w:r w:rsidR="00EC509A" w:rsidRPr="00EC509A">
            <w:t xml:space="preserve"> és </w:t>
          </w:r>
          <w:proofErr w:type="spellStart"/>
          <w:r w:rsidR="00EC509A" w:rsidRPr="00EC509A">
            <w:t>-megoldást</w:t>
          </w:r>
          <w:proofErr w:type="spellEnd"/>
          <w:r w:rsidR="00EC509A" w:rsidRPr="00EC509A">
            <w:t xml:space="preserve"> helyezi a középpontba, azaz gyakorlati (sz</w:t>
          </w:r>
          <w:r w:rsidR="005D704C">
            <w:t>ámítási</w:t>
          </w:r>
          <w:r w:rsidR="00EC509A" w:rsidRPr="00EC509A">
            <w:t>) feladatokat kell megoldani a teljesítményértékelés során (segédanyagok felhasználása nélkül), az értékelés alapjául szolgáló tananyagrészt a tantárgy előadója határozza meg az évfolyamfelelőssel egyetértésben, a rendelkezésre álló munkaidő</w:t>
          </w:r>
          <w:proofErr w:type="gramEnd"/>
          <w:r w:rsidR="00EC509A" w:rsidRPr="00EC509A">
            <w:t xml:space="preserve"> </w:t>
          </w:r>
          <w:r w:rsidR="00EC509A" w:rsidRPr="006B1B40">
            <w:t>90</w:t>
          </w:r>
          <w:r w:rsidR="00EC509A" w:rsidRPr="00EC509A">
            <w:t xml:space="preserve"> perc</w:t>
          </w:r>
          <w:r w:rsidR="006C620E">
            <w:t>, a félévben 2 db zárthelyi dolgozat van</w:t>
          </w:r>
          <w:r w:rsidR="00EC509A" w:rsidRPr="00EC509A">
            <w:t>;</w:t>
          </w:r>
        </w:p>
        <w:p w14:paraId="7514D769" w14:textId="3AE4595F" w:rsidR="00EC509A" w:rsidRPr="006B1B40" w:rsidRDefault="00447B09" w:rsidP="00EC509A">
          <w:pPr>
            <w:pStyle w:val="Cmsor4"/>
            <w:jc w:val="both"/>
            <w:rPr>
              <w:rFonts w:cs="Times New Roman"/>
            </w:rPr>
          </w:pPr>
          <w:r w:rsidRPr="006B1B40">
            <w:rPr>
              <w:rFonts w:cs="Times New Roman"/>
              <w:i/>
            </w:rPr>
            <w:t>R</w:t>
          </w:r>
          <w:r w:rsidR="00EC509A" w:rsidRPr="006B1B40">
            <w:rPr>
              <w:rFonts w:cs="Times New Roman"/>
              <w:i/>
            </w:rPr>
            <w:t>észteljesítmény-értékelés</w:t>
          </w:r>
          <w:r w:rsidR="006B1B40">
            <w:rPr>
              <w:rFonts w:cs="Times New Roman"/>
            </w:rPr>
            <w:t xml:space="preserve"> (a továbbiakban házi </w:t>
          </w:r>
          <w:r w:rsidR="00EC509A" w:rsidRPr="006B1B40">
            <w:rPr>
              <w:rFonts w:cs="Times New Roman"/>
            </w:rPr>
            <w:t xml:space="preserve">feladat): a tantárgy tudás, képesség, attitűd, valamint önállóság és felelősség típusú kompetenciaelemeinek komplex értékelési módja, melynek megjelenési formája az egyénileg </w:t>
          </w:r>
          <w:r w:rsidR="006B1B40" w:rsidRPr="006B1B40">
            <w:rPr>
              <w:rFonts w:cs="Times New Roman"/>
            </w:rPr>
            <w:t xml:space="preserve">fakultatívan készített házi </w:t>
          </w:r>
          <w:r w:rsidR="00EC509A" w:rsidRPr="006B1B40">
            <w:rPr>
              <w:rFonts w:cs="Times New Roman"/>
            </w:rPr>
            <w:t>feladat; annak tartalmát, követelményeit, beadási határidejét, értékelési módját az előadó és az évfolyamfelelős együttesen határozzák meg.</w:t>
          </w:r>
          <w:r w:rsidR="006B1B40">
            <w:rPr>
              <w:rFonts w:cs="Times New Roman"/>
            </w:rPr>
            <w:t xml:space="preserve"> A házi feladatokra önállóan teljesítendő követelmény nincs.</w:t>
          </w:r>
        </w:p>
        <w:p w14:paraId="3B98D699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716D845F" w14:textId="77777777" w:rsidR="00261FF6" w:rsidRPr="006B1B40" w:rsidRDefault="00447B09" w:rsidP="006B1B40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 xml:space="preserve">sszegző tanulmányi teljesítményértékelés </w:t>
          </w:r>
          <w:r w:rsidR="00686448">
            <w:t>(a továbbiakban írásbeli vizsga): a tantárgy és tudás, képesség típusú kompetenciaelemeinek komplex értékelési módja írásbeli vizsga formájában, amely a megszerzett ismeretek alkalmazására fókuszál, azaz</w:t>
          </w:r>
          <w:r w:rsidR="00393E6B">
            <w:t xml:space="preserve"> </w:t>
          </w:r>
          <w:r w:rsidR="00393E6B" w:rsidRPr="006B1B40">
            <w:t>elméleti és</w:t>
          </w:r>
          <w:r w:rsidR="00686448" w:rsidRPr="006B1B40">
            <w:t xml:space="preserve"> </w:t>
          </w:r>
          <w:r w:rsidR="00686448">
            <w:t>gyakorlati feladato</w:t>
          </w:r>
          <w:r w:rsidR="005D704C">
            <w:t>ka</w:t>
          </w:r>
          <w:r w:rsidR="00686448">
            <w:t xml:space="preserve">t kell megoldani, a rendelkezésre álló munkaidő </w:t>
          </w:r>
          <w:r w:rsidR="006B1B40">
            <w:t>2*90 perc.</w:t>
          </w:r>
        </w:p>
      </w:sdtContent>
    </w:sdt>
    <w:p w14:paraId="117C13B8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rPr>
          <w:iCs/>
          <w:szCs w:val="22"/>
        </w:rPr>
        <w:id w:val="1795019586"/>
        <w:placeholder>
          <w:docPart w:val="2482B3C1FE23401C8CFF2DAE59C20B50"/>
        </w:placeholder>
        <w15:color w:val="C0C0C0"/>
      </w:sdtPr>
      <w:sdtEndPr>
        <w:rPr>
          <w:iCs w:val="0"/>
          <w:szCs w:val="24"/>
        </w:rPr>
      </w:sdtEndPr>
      <w:sdtContent>
        <w:p w14:paraId="600D4033" w14:textId="2C00BEE8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szorgalmi időszakban végzett t</w:t>
          </w:r>
          <w:r w:rsidR="008632C4">
            <w:t xml:space="preserve">eljesítményértékelések </w:t>
          </w:r>
          <w:r w:rsidR="00922180">
            <w:t xml:space="preserve">(zh) mindegyikének külön-külön </w:t>
          </w:r>
          <w:r w:rsidR="008632C4" w:rsidRPr="006B1B40">
            <w:t xml:space="preserve">legalább </w:t>
          </w:r>
          <w:r w:rsidR="008632C4" w:rsidRPr="008632C4">
            <w:t>50%-os teljesítése</w:t>
          </w:r>
          <w:r w:rsidRPr="009C6FB5">
            <w:t>.</w:t>
          </w:r>
        </w:p>
        <w:p w14:paraId="7764D3DE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61E92D93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7220E8B3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738C215F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72A2FD37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4986482E" w14:textId="77777777"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14:paraId="3F8BD624" w14:textId="6CFF1EFA" w:rsidR="008632C4" w:rsidRPr="003968BE" w:rsidRDefault="00AB7CA2" w:rsidP="00212C1F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15:color w:val="C0C0C0"/>
                    <w:text/>
                  </w:sdtPr>
                  <w:sdtEndPr/>
                  <w:sdtContent>
                    <w:r w:rsidR="00922180">
                      <w:t>50%+</w:t>
                    </w:r>
                    <w:proofErr w:type="spellStart"/>
                    <w:r w:rsidR="00922180">
                      <w:t>50%</w:t>
                    </w:r>
                    <w:proofErr w:type="spellEnd"/>
                  </w:sdtContent>
                </w:sdt>
              </w:p>
            </w:tc>
          </w:tr>
          <w:tr w:rsidR="00F37276" w:rsidRPr="003968BE" w14:paraId="6FDBC4D1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1D91486" w14:textId="77777777" w:rsidR="00F37276" w:rsidRPr="003968BE" w:rsidRDefault="006F28F5" w:rsidP="00F37276">
                <w:pPr>
                  <w:pStyle w:val="adat"/>
                </w:pPr>
                <w:r>
                  <w:t xml:space="preserve">Fakultatív házi </w:t>
                </w:r>
                <w:r w:rsidR="00F37276">
                  <w:t>feladatok</w:t>
                </w:r>
              </w:p>
            </w:tc>
            <w:tc>
              <w:tcPr>
                <w:tcW w:w="3402" w:type="dxa"/>
                <w:vAlign w:val="center"/>
              </w:tcPr>
              <w:p w14:paraId="2FF54819" w14:textId="1845EFAC" w:rsidR="00F37276" w:rsidRPr="003968BE" w:rsidRDefault="00AB7CA2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15:color w:val="C0C0C0"/>
                    <w:text/>
                  </w:sdtPr>
                  <w:sdtEndPr/>
                  <w:sdtContent>
                    <w:r w:rsidR="006C620E">
                      <w:t>(</w:t>
                    </w:r>
                    <w:r w:rsidR="00D26966">
                      <w:t>8,3%+8,3%</w:t>
                    </w:r>
                    <w:r w:rsidR="006C620E">
                      <w:t>)</w:t>
                    </w:r>
                  </w:sdtContent>
                </w:sdt>
              </w:p>
            </w:tc>
          </w:tr>
          <w:tr w:rsidR="008632C4" w:rsidRPr="003968BE" w14:paraId="723A6A7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5D1A68AE" w14:textId="77777777" w:rsidR="008632C4" w:rsidRPr="003968BE" w:rsidRDefault="00B21561" w:rsidP="00212C1F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592EC4A2" w14:textId="77777777" w:rsidR="008632C4" w:rsidRPr="003968BE" w:rsidRDefault="00AB7CA2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14:paraId="7D2035E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46145657" w14:textId="77777777"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14:paraId="1541171B" w14:textId="77777777" w:rsidR="008632C4" w:rsidRPr="003968BE" w:rsidRDefault="00AB7CA2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14:paraId="338441B8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57C1E478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4466B6EB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3CC7B9BD" w14:textId="4DAFF0E2" w:rsidR="0014720E" w:rsidRPr="00E429F8" w:rsidRDefault="008632C4" w:rsidP="006C620E">
          <w:pPr>
            <w:pStyle w:val="Cmsor3"/>
          </w:pPr>
          <w:r w:rsidRPr="008632C4">
            <w:t xml:space="preserve">A </w:t>
          </w:r>
          <w:proofErr w:type="gramStart"/>
          <w:r w:rsidRPr="008632C4">
            <w:t>vizsga</w:t>
          </w:r>
          <w:proofErr w:type="gramEnd"/>
          <w:r w:rsidRPr="008632C4">
            <w:t xml:space="preserve"> mint összegző tanulmányi teljesítményértékelés ötfokozatú skálán kerül értékelésre</w:t>
          </w:r>
          <w:r w:rsidR="007E3B82">
            <w:t>.</w:t>
          </w:r>
          <w:r w:rsidR="00E429F8">
            <w:t xml:space="preserve"> A vizsgán elérhető pontszám 50%-át a félévi teljesítmény, 50%-át az írásbeli vizsgán elért pontszám adja</w:t>
          </w:r>
          <w:r w:rsidR="00922180">
            <w:t>.</w:t>
          </w:r>
        </w:p>
      </w:sdtContent>
    </w:sdt>
    <w:p w14:paraId="552D5FED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5169BD73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48C5DFE3" w14:textId="77777777" w:rsidR="003968BE" w:rsidRPr="007E3B82" w:rsidRDefault="003968BE" w:rsidP="00AC3574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6A2AEAAB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0B798ED8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2FBA3C3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095BB78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6B45CA8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14:paraId="6F767D85" w14:textId="77777777" w:rsidR="003968BE" w:rsidRPr="005D704C" w:rsidRDefault="007972DB" w:rsidP="00CC694E">
                <w:pPr>
                  <w:pStyle w:val="adat"/>
                  <w:jc w:val="center"/>
                </w:pPr>
                <w:r w:rsidRPr="005D704C">
                  <w:t>≥ 9</w:t>
                </w:r>
                <w:r w:rsidR="00910915" w:rsidRPr="005D704C">
                  <w:t>0</w:t>
                </w:r>
                <w:r w:rsidR="003968BE" w:rsidRPr="005D704C">
                  <w:t>%</w:t>
                </w:r>
              </w:p>
            </w:tc>
          </w:tr>
          <w:tr w:rsidR="003968BE" w:rsidRPr="00DB063F" w14:paraId="52665B3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6A60A2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7ADFC4F7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75943947" w14:textId="77777777" w:rsidR="003968BE" w:rsidRPr="005D704C" w:rsidRDefault="00910915" w:rsidP="00CC694E">
                <w:pPr>
                  <w:pStyle w:val="adat"/>
                  <w:jc w:val="center"/>
                </w:pPr>
                <w:r w:rsidRPr="005D704C">
                  <w:t>8</w:t>
                </w:r>
                <w:r w:rsidR="00E429F8" w:rsidRPr="005D704C">
                  <w:t>1,25</w:t>
                </w:r>
                <w:r w:rsidR="003968BE" w:rsidRPr="005D704C">
                  <w:t xml:space="preserve"> – 9</w:t>
                </w:r>
                <w:r w:rsidRPr="005D704C">
                  <w:t>0</w:t>
                </w:r>
                <w:r w:rsidR="003968BE" w:rsidRPr="005D704C">
                  <w:t>%</w:t>
                </w:r>
              </w:p>
            </w:tc>
          </w:tr>
          <w:tr w:rsidR="003968BE" w:rsidRPr="00DB063F" w14:paraId="65371D2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BC73C81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6568F8AD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0719008F" w14:textId="77777777" w:rsidR="003968BE" w:rsidRPr="005D704C" w:rsidRDefault="007972DB" w:rsidP="007972DB">
                <w:pPr>
                  <w:pStyle w:val="adat"/>
                  <w:jc w:val="center"/>
                </w:pPr>
                <w:r w:rsidRPr="005D704C">
                  <w:t>7</w:t>
                </w:r>
                <w:r w:rsidR="00E429F8" w:rsidRPr="005D704C">
                  <w:t>1</w:t>
                </w:r>
                <w:r w:rsidR="003968BE" w:rsidRPr="005D704C">
                  <w:t xml:space="preserve"> – </w:t>
                </w:r>
                <w:r w:rsidR="00910915" w:rsidRPr="005D704C">
                  <w:t>8</w:t>
                </w:r>
                <w:r w:rsidR="00E429F8" w:rsidRPr="005D704C">
                  <w:t>1,25</w:t>
                </w:r>
                <w:r w:rsidR="003968BE" w:rsidRPr="005D704C">
                  <w:t>%</w:t>
                </w:r>
              </w:p>
            </w:tc>
          </w:tr>
          <w:tr w:rsidR="003968BE" w:rsidRPr="00DB063F" w14:paraId="13197FA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E664BA5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0570B0B1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F372F2C" w14:textId="77777777" w:rsidR="003968BE" w:rsidRPr="005D704C" w:rsidRDefault="007972DB" w:rsidP="007972DB">
                <w:pPr>
                  <w:pStyle w:val="adat"/>
                  <w:jc w:val="center"/>
                </w:pPr>
                <w:r w:rsidRPr="005D704C">
                  <w:t>6</w:t>
                </w:r>
                <w:r w:rsidR="00E429F8" w:rsidRPr="005D704C">
                  <w:t>0,</w:t>
                </w:r>
                <w:r w:rsidR="00910915" w:rsidRPr="005D704C">
                  <w:t>5</w:t>
                </w:r>
                <w:r w:rsidR="003968BE" w:rsidRPr="005D704C">
                  <w:t xml:space="preserve"> – </w:t>
                </w:r>
                <w:r w:rsidRPr="005D704C">
                  <w:t>7</w:t>
                </w:r>
                <w:r w:rsidR="00E429F8" w:rsidRPr="005D704C">
                  <w:t>1</w:t>
                </w:r>
                <w:r w:rsidR="003968BE" w:rsidRPr="005D704C">
                  <w:t>%</w:t>
                </w:r>
              </w:p>
            </w:tc>
          </w:tr>
          <w:tr w:rsidR="003968BE" w:rsidRPr="00DB063F" w14:paraId="7F20977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4430D3F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2B601316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1FC90DBC" w14:textId="77777777" w:rsidR="003968BE" w:rsidRPr="005D704C" w:rsidRDefault="00910915" w:rsidP="00366221">
                <w:pPr>
                  <w:pStyle w:val="adat"/>
                  <w:jc w:val="center"/>
                </w:pPr>
                <w:r w:rsidRPr="005D704C">
                  <w:t>50</w:t>
                </w:r>
                <w:r w:rsidR="003968BE" w:rsidRPr="005D704C">
                  <w:t xml:space="preserve"> – </w:t>
                </w:r>
                <w:r w:rsidR="00366221" w:rsidRPr="005D704C">
                  <w:t>6</w:t>
                </w:r>
                <w:r w:rsidR="00E429F8" w:rsidRPr="005D704C">
                  <w:t>0,5</w:t>
                </w:r>
                <w:r w:rsidR="003968BE" w:rsidRPr="005D704C">
                  <w:t>%</w:t>
                </w:r>
              </w:p>
            </w:tc>
          </w:tr>
          <w:tr w:rsidR="003968BE" w:rsidRPr="00DB063F" w14:paraId="10C0CEF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060D7CD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3E43A645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444E73E4" w14:textId="77777777" w:rsidR="003968BE" w:rsidRPr="005D704C" w:rsidRDefault="003968BE" w:rsidP="00366221">
                <w:pPr>
                  <w:pStyle w:val="adat"/>
                  <w:jc w:val="center"/>
                </w:pPr>
                <w:r w:rsidRPr="005D704C">
                  <w:t xml:space="preserve">&lt; </w:t>
                </w:r>
                <w:r w:rsidR="00910915" w:rsidRPr="005D704C">
                  <w:t>5</w:t>
                </w:r>
                <w:r w:rsidRPr="005D704C">
                  <w:t>0%</w:t>
                </w:r>
              </w:p>
            </w:tc>
          </w:tr>
          <w:tr w:rsidR="003968BE" w:rsidRPr="00DB063F" w14:paraId="1340E854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4FD0AB1A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lastRenderedPageBreak/>
                  <w:t>* Az érdemjegyeknél megadott alsó határérték már az adott érdemjegyhez tartozik.</w:t>
                </w:r>
              </w:p>
            </w:tc>
          </w:tr>
        </w:tbl>
      </w:sdtContent>
    </w:sdt>
    <w:p w14:paraId="3C1D96DD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5631668A" w14:textId="77777777" w:rsidR="00A672C2" w:rsidRPr="00A672C2" w:rsidRDefault="00A672C2" w:rsidP="00A672C2">
          <w:pPr>
            <w:pStyle w:val="Cmsor3"/>
          </w:pPr>
          <w:r w:rsidRPr="00A672C2">
            <w:t xml:space="preserve">A félévközi teljesítményértékelésekhez </w:t>
          </w:r>
          <w:r w:rsidR="00E429F8">
            <w:t>összesített minimumkövetelmény tartozik.</w:t>
          </w:r>
          <w:r w:rsidRPr="00A672C2">
            <w:t xml:space="preserve"> </w:t>
          </w:r>
          <w:r w:rsidR="00E429F8">
            <w:t>Ennek elérése érdekében a zárthelyi dolgozatok</w:t>
          </w:r>
          <w:r w:rsidRPr="00A672C2">
            <w:t xml:space="preserve"> egyenként</w:t>
          </w:r>
          <w:r w:rsidR="00E429F8">
            <w:t>, egyszer</w:t>
          </w:r>
          <w:r w:rsidRPr="00A672C2">
            <w:t xml:space="preserve"> pótolhatók. </w:t>
          </w:r>
        </w:p>
        <w:p w14:paraId="40379632" w14:textId="77777777" w:rsidR="00A672C2" w:rsidRPr="00A672C2" w:rsidRDefault="005D704C" w:rsidP="00A672C2">
          <w:pPr>
            <w:pStyle w:val="Cmsor3"/>
          </w:pPr>
          <w:r>
            <w:t>M</w:t>
          </w:r>
          <w:r w:rsidR="00554C42">
            <w:t>indkét</w:t>
          </w:r>
          <w:r w:rsidR="00A672C2" w:rsidRPr="00A672C2">
            <w:t xml:space="preserve"> zárthelyi dolgozat a pótlási héten </w:t>
          </w:r>
          <w:r w:rsidR="00E429F8">
            <w:t xml:space="preserve">külön-külön </w:t>
          </w:r>
          <w:r w:rsidR="00A672C2" w:rsidRPr="00A672C2">
            <w:t xml:space="preserve">díjmentesen pótolható. A pótlási lehetőségek időpontjai az aktuális félév időbeosztásához igazodnak. A pótlási alkalmakra (továbbiakban </w:t>
          </w:r>
          <w:proofErr w:type="spellStart"/>
          <w:r w:rsidR="00A672C2" w:rsidRPr="00A672C2">
            <w:t>pótzárthelyikre</w:t>
          </w:r>
          <w:proofErr w:type="spellEnd"/>
          <w:r w:rsidR="00A672C2" w:rsidRPr="00A672C2">
            <w:t xml:space="preserve">) a </w:t>
          </w:r>
          <w:r w:rsidR="00554C42">
            <w:t xml:space="preserve">Tanszék által meghatározott módon </w:t>
          </w:r>
          <w:r w:rsidR="00A672C2" w:rsidRPr="00A672C2">
            <w:t xml:space="preserve">kell jelentkezni. </w:t>
          </w:r>
          <w:r w:rsidR="00554C42">
            <w:t>A kapott pontszám minden esetben felülírja a pótolni vagy javítani szándékozott zárthelyi korábbi eredményét.</w:t>
          </w:r>
        </w:p>
        <w:p w14:paraId="2F89E2BE" w14:textId="77777777" w:rsidR="002F23CE" w:rsidRPr="00554C42" w:rsidRDefault="00A672C2" w:rsidP="00554C42">
          <w:pPr>
            <w:pStyle w:val="Cmsor3"/>
          </w:pPr>
          <w:r w:rsidRPr="00A672C2">
            <w:t xml:space="preserve">A két </w:t>
          </w:r>
          <w:proofErr w:type="spellStart"/>
          <w:r w:rsidRPr="00A672C2">
            <w:t>pótzárthelyi</w:t>
          </w:r>
          <w:proofErr w:type="spellEnd"/>
          <w:r w:rsidRPr="00A672C2">
            <w:t xml:space="preserve"> dolgozat eredménye </w:t>
          </w:r>
          <w:r w:rsidR="00554C42">
            <w:t>a továbbiakban nem javítható.</w:t>
          </w:r>
        </w:p>
      </w:sdtContent>
    </w:sdt>
    <w:p w14:paraId="57CC600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2465713F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568DA212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128F7418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4B31DF6A" w14:textId="77777777" w:rsidTr="00A3270B">
        <w:trPr>
          <w:cantSplit/>
        </w:trPr>
        <w:tc>
          <w:tcPr>
            <w:tcW w:w="6804" w:type="dxa"/>
            <w:vAlign w:val="center"/>
          </w:tcPr>
          <w:p w14:paraId="62B63E06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0476589B" w14:textId="12D1A51F" w:rsidR="00F6675C" w:rsidRPr="005309BC" w:rsidRDefault="00AB7CA2" w:rsidP="005D704C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922180" w:rsidRPr="005309BC">
                  <w:t>1</w:t>
                </w:r>
                <w:r w:rsidR="00922180">
                  <w:t>2</w:t>
                </w:r>
                <w:r w:rsidR="00922180" w:rsidRPr="005309BC">
                  <w:t>×</w:t>
                </w:r>
                <w:r w:rsidR="00922180">
                  <w:t>4</w:t>
                </w:r>
                <w:r w:rsidR="00922180" w:rsidRPr="005309BC">
                  <w:t>=</w:t>
                </w:r>
                <w:r w:rsidR="00922180">
                  <w:t>48</w:t>
                </w:r>
              </w:sdtContent>
            </w:sdt>
          </w:p>
        </w:tc>
      </w:tr>
      <w:tr w:rsidR="00037891" w:rsidRPr="00F6675C" w14:paraId="02001F4B" w14:textId="77777777" w:rsidTr="00A3270B">
        <w:trPr>
          <w:cantSplit/>
        </w:trPr>
        <w:tc>
          <w:tcPr>
            <w:tcW w:w="6804" w:type="dxa"/>
            <w:vAlign w:val="center"/>
          </w:tcPr>
          <w:p w14:paraId="5354CCAF" w14:textId="77777777"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14:paraId="773D33FB" w14:textId="77777777" w:rsidR="00037891" w:rsidRDefault="00AB7CA2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763DA5">
                  <w:t>-</w:t>
                </w:r>
              </w:sdtContent>
            </w:sdt>
          </w:p>
        </w:tc>
      </w:tr>
      <w:tr w:rsidR="00FF45EB" w:rsidRPr="00F6675C" w14:paraId="2C357CA4" w14:textId="77777777" w:rsidTr="00A3270B">
        <w:trPr>
          <w:cantSplit/>
        </w:trPr>
        <w:tc>
          <w:tcPr>
            <w:tcW w:w="6804" w:type="dxa"/>
            <w:vAlign w:val="center"/>
          </w:tcPr>
          <w:p w14:paraId="59BD4481" w14:textId="77777777"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14:paraId="4CF9F4E9" w14:textId="009EC973" w:rsidR="00FF45EB" w:rsidRDefault="00AB7CA2" w:rsidP="005D704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922180">
                  <w:t>12x4=48</w:t>
                </w:r>
              </w:sdtContent>
            </w:sdt>
          </w:p>
        </w:tc>
      </w:tr>
      <w:tr w:rsidR="00F6675C" w:rsidRPr="00F6675C" w14:paraId="523D6C91" w14:textId="77777777" w:rsidTr="00A3270B">
        <w:trPr>
          <w:cantSplit/>
        </w:trPr>
        <w:tc>
          <w:tcPr>
            <w:tcW w:w="6804" w:type="dxa"/>
            <w:vAlign w:val="center"/>
          </w:tcPr>
          <w:p w14:paraId="1AFB6BEF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3A6866D2" w14:textId="54F805F5" w:rsidR="00F6675C" w:rsidRPr="00F6675C" w:rsidRDefault="00AB7CA2" w:rsidP="005D704C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922180">
                  <w:t>2x6=12</w:t>
                </w:r>
              </w:sdtContent>
            </w:sdt>
          </w:p>
        </w:tc>
      </w:tr>
      <w:tr w:rsidR="00F6675C" w:rsidRPr="00F6675C" w14:paraId="4F28E5E7" w14:textId="77777777" w:rsidTr="00A3270B">
        <w:trPr>
          <w:cantSplit/>
        </w:trPr>
        <w:tc>
          <w:tcPr>
            <w:tcW w:w="6804" w:type="dxa"/>
            <w:vAlign w:val="center"/>
          </w:tcPr>
          <w:p w14:paraId="197ACE32" w14:textId="77777777"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14:paraId="17450DA3" w14:textId="77777777" w:rsidR="00F6675C" w:rsidRPr="00F6675C" w:rsidRDefault="00AB7CA2" w:rsidP="009377D0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9377D0">
                  <w:t>-</w:t>
                </w:r>
              </w:sdtContent>
            </w:sdt>
          </w:p>
        </w:tc>
      </w:tr>
      <w:tr w:rsidR="00037891" w:rsidRPr="00F6675C" w14:paraId="1E85D51C" w14:textId="77777777" w:rsidTr="00A3270B">
        <w:trPr>
          <w:cantSplit/>
        </w:trPr>
        <w:tc>
          <w:tcPr>
            <w:tcW w:w="6804" w:type="dxa"/>
            <w:vAlign w:val="center"/>
          </w:tcPr>
          <w:p w14:paraId="6F08B7E4" w14:textId="77777777"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14:paraId="3C839206" w14:textId="7A93AC1B" w:rsidR="00037891" w:rsidRDefault="00AB7CA2" w:rsidP="005D704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922180">
                  <w:t>(2x4=8)</w:t>
                </w:r>
              </w:sdtContent>
            </w:sdt>
          </w:p>
        </w:tc>
      </w:tr>
      <w:tr w:rsidR="00F6675C" w:rsidRPr="00F6675C" w14:paraId="1ADB73B6" w14:textId="77777777" w:rsidTr="00A3270B">
        <w:trPr>
          <w:cantSplit/>
        </w:trPr>
        <w:tc>
          <w:tcPr>
            <w:tcW w:w="6804" w:type="dxa"/>
            <w:vAlign w:val="center"/>
          </w:tcPr>
          <w:p w14:paraId="0F4D605A" w14:textId="262BD383" w:rsidR="00F6675C" w:rsidRPr="00F6675C" w:rsidRDefault="00F6675C" w:rsidP="00F6675C">
            <w:pPr>
              <w:pStyle w:val="adat"/>
            </w:pPr>
            <w:r w:rsidRPr="00F6675C">
              <w:t>vizsgafelkészülé</w:t>
            </w:r>
            <w:r w:rsidR="00922180">
              <w:t>s és vizsga</w:t>
            </w:r>
          </w:p>
        </w:tc>
        <w:tc>
          <w:tcPr>
            <w:tcW w:w="3402" w:type="dxa"/>
            <w:vAlign w:val="center"/>
          </w:tcPr>
          <w:p w14:paraId="2676139F" w14:textId="7A5E03DB" w:rsidR="00F6675C" w:rsidRPr="00F6675C" w:rsidRDefault="00AB7CA2" w:rsidP="005D704C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922180">
                  <w:t>9+3=12</w:t>
                </w:r>
              </w:sdtContent>
            </w:sdt>
          </w:p>
        </w:tc>
      </w:tr>
      <w:tr w:rsidR="00F6675C" w:rsidRPr="00F6675C" w14:paraId="739FE9BE" w14:textId="77777777" w:rsidTr="00A3270B">
        <w:trPr>
          <w:cantSplit/>
        </w:trPr>
        <w:tc>
          <w:tcPr>
            <w:tcW w:w="6804" w:type="dxa"/>
            <w:vAlign w:val="center"/>
          </w:tcPr>
          <w:p w14:paraId="6FF2C263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4F1855C9" w14:textId="77777777" w:rsidR="00CC694E" w:rsidRPr="00F6675C" w:rsidRDefault="00CC694E" w:rsidP="00F6675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9377D0">
                  <w:t>12</w:t>
                </w:r>
                <w:r w:rsidR="00F6675C">
                  <w:t>0</w:t>
                </w:r>
              </w:sdtContent>
            </w:sdt>
          </w:p>
        </w:tc>
      </w:tr>
    </w:tbl>
    <w:p w14:paraId="58D7032D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4BA1B794" w14:textId="68B2C7B9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653C5">
            <w:t>2018. május 30.</w:t>
          </w:r>
        </w:sdtContent>
      </w:sdt>
    </w:p>
    <w:p w14:paraId="160C87A1" w14:textId="77777777"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0FA9F8" w16cid:durableId="1DF77CC5"/>
  <w16cid:commentId w16cid:paraId="09F8353C" w16cid:durableId="1DF77CC6"/>
  <w16cid:commentId w16cid:paraId="121F03BC" w16cid:durableId="1DF77CC7"/>
  <w16cid:commentId w16cid:paraId="4ADEFAF8" w16cid:durableId="1DF77CC8"/>
  <w16cid:commentId w16cid:paraId="674ED45B" w16cid:durableId="1DF77C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1EA21" w14:textId="77777777" w:rsidR="00AB7CA2" w:rsidRDefault="00AB7CA2" w:rsidP="00492416">
      <w:pPr>
        <w:spacing w:after="0"/>
      </w:pPr>
      <w:r>
        <w:separator/>
      </w:r>
    </w:p>
  </w:endnote>
  <w:endnote w:type="continuationSeparator" w:id="0">
    <w:p w14:paraId="5CC97445" w14:textId="77777777" w:rsidR="00AB7CA2" w:rsidRDefault="00AB7CA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38BC99BC" w14:textId="3CBAECF1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7515AF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BA083" w14:textId="77777777" w:rsidR="00AB7CA2" w:rsidRDefault="00AB7CA2" w:rsidP="00492416">
      <w:pPr>
        <w:spacing w:after="0"/>
      </w:pPr>
      <w:r>
        <w:separator/>
      </w:r>
    </w:p>
  </w:footnote>
  <w:footnote w:type="continuationSeparator" w:id="0">
    <w:p w14:paraId="2E1ACC3A" w14:textId="77777777" w:rsidR="00AB7CA2" w:rsidRDefault="00AB7CA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63CC4"/>
    <w:multiLevelType w:val="hybridMultilevel"/>
    <w:tmpl w:val="CF7EB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7F97879"/>
    <w:multiLevelType w:val="hybridMultilevel"/>
    <w:tmpl w:val="05F25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2"/>
  </w:num>
  <w:num w:numId="7">
    <w:abstractNumId w:val="21"/>
  </w:num>
  <w:num w:numId="8">
    <w:abstractNumId w:val="0"/>
  </w:num>
  <w:num w:numId="9">
    <w:abstractNumId w:val="37"/>
  </w:num>
  <w:num w:numId="10">
    <w:abstractNumId w:val="28"/>
  </w:num>
  <w:num w:numId="11">
    <w:abstractNumId w:val="24"/>
  </w:num>
  <w:num w:numId="12">
    <w:abstractNumId w:val="22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3"/>
  </w:num>
  <w:num w:numId="20">
    <w:abstractNumId w:val="6"/>
  </w:num>
  <w:num w:numId="21">
    <w:abstractNumId w:val="3"/>
  </w:num>
  <w:num w:numId="22">
    <w:abstractNumId w:val="26"/>
  </w:num>
  <w:num w:numId="23">
    <w:abstractNumId w:val="36"/>
  </w:num>
  <w:num w:numId="24">
    <w:abstractNumId w:val="13"/>
  </w:num>
  <w:num w:numId="25">
    <w:abstractNumId w:val="11"/>
  </w:num>
  <w:num w:numId="26">
    <w:abstractNumId w:val="30"/>
  </w:num>
  <w:num w:numId="27">
    <w:abstractNumId w:val="16"/>
  </w:num>
  <w:num w:numId="28">
    <w:abstractNumId w:val="1"/>
  </w:num>
  <w:num w:numId="29">
    <w:abstractNumId w:val="31"/>
  </w:num>
  <w:num w:numId="30">
    <w:abstractNumId w:val="20"/>
  </w:num>
  <w:num w:numId="31">
    <w:abstractNumId w:val="12"/>
  </w:num>
  <w:num w:numId="32">
    <w:abstractNumId w:val="39"/>
  </w:num>
  <w:num w:numId="33">
    <w:abstractNumId w:val="29"/>
  </w:num>
  <w:num w:numId="34">
    <w:abstractNumId w:val="35"/>
  </w:num>
  <w:num w:numId="35">
    <w:abstractNumId w:val="19"/>
  </w:num>
  <w:num w:numId="36">
    <w:abstractNumId w:val="34"/>
  </w:num>
  <w:num w:numId="37">
    <w:abstractNumId w:val="9"/>
  </w:num>
  <w:num w:numId="38">
    <w:abstractNumId w:val="27"/>
  </w:num>
  <w:num w:numId="39">
    <w:abstractNumId w:val="38"/>
  </w:num>
  <w:num w:numId="40">
    <w:abstractNumId w:val="1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06F9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296A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C613B"/>
    <w:rsid w:val="002C6D7E"/>
    <w:rsid w:val="002D40E6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33AE"/>
    <w:rsid w:val="003862F4"/>
    <w:rsid w:val="00392F74"/>
    <w:rsid w:val="00393E6B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268A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771A"/>
    <w:rsid w:val="0047324C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5ADA"/>
    <w:rsid w:val="00507A7F"/>
    <w:rsid w:val="005148AD"/>
    <w:rsid w:val="005161D3"/>
    <w:rsid w:val="005309BC"/>
    <w:rsid w:val="00535B35"/>
    <w:rsid w:val="005375CB"/>
    <w:rsid w:val="00542BFF"/>
    <w:rsid w:val="00551B59"/>
    <w:rsid w:val="00551C61"/>
    <w:rsid w:val="00554C42"/>
    <w:rsid w:val="00557F34"/>
    <w:rsid w:val="0056339D"/>
    <w:rsid w:val="0057283A"/>
    <w:rsid w:val="005760A0"/>
    <w:rsid w:val="0059608F"/>
    <w:rsid w:val="00597E89"/>
    <w:rsid w:val="005A22D8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D704C"/>
    <w:rsid w:val="005E5161"/>
    <w:rsid w:val="005F32E0"/>
    <w:rsid w:val="005F4563"/>
    <w:rsid w:val="005F5C78"/>
    <w:rsid w:val="006036BC"/>
    <w:rsid w:val="00603D09"/>
    <w:rsid w:val="00613FEB"/>
    <w:rsid w:val="00625F6B"/>
    <w:rsid w:val="00627591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B40"/>
    <w:rsid w:val="006B1D96"/>
    <w:rsid w:val="006B6345"/>
    <w:rsid w:val="006C620E"/>
    <w:rsid w:val="006D242D"/>
    <w:rsid w:val="006D34EA"/>
    <w:rsid w:val="006D3FCE"/>
    <w:rsid w:val="006E005E"/>
    <w:rsid w:val="006E0BBC"/>
    <w:rsid w:val="006E12DB"/>
    <w:rsid w:val="006F28F5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15AF"/>
    <w:rsid w:val="00752EDF"/>
    <w:rsid w:val="00755E28"/>
    <w:rsid w:val="00762A41"/>
    <w:rsid w:val="00763DA5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26691"/>
    <w:rsid w:val="0082737B"/>
    <w:rsid w:val="00836BFD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95BC6"/>
    <w:rsid w:val="008B7B2B"/>
    <w:rsid w:val="008C0476"/>
    <w:rsid w:val="008C23CD"/>
    <w:rsid w:val="008F7DCD"/>
    <w:rsid w:val="00904DF7"/>
    <w:rsid w:val="00906BB1"/>
    <w:rsid w:val="00910915"/>
    <w:rsid w:val="00922180"/>
    <w:rsid w:val="009222B8"/>
    <w:rsid w:val="009377D0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C7E4A"/>
    <w:rsid w:val="009D10C6"/>
    <w:rsid w:val="009F6FB1"/>
    <w:rsid w:val="009F7431"/>
    <w:rsid w:val="00A006F4"/>
    <w:rsid w:val="00A01D4F"/>
    <w:rsid w:val="00A02B6B"/>
    <w:rsid w:val="00A03517"/>
    <w:rsid w:val="00A06CB9"/>
    <w:rsid w:val="00A10324"/>
    <w:rsid w:val="00A11EF5"/>
    <w:rsid w:val="00A1360A"/>
    <w:rsid w:val="00A15BBE"/>
    <w:rsid w:val="00A20F55"/>
    <w:rsid w:val="00A23E04"/>
    <w:rsid w:val="00A25E58"/>
    <w:rsid w:val="00A25FD3"/>
    <w:rsid w:val="00A27F2C"/>
    <w:rsid w:val="00A3101F"/>
    <w:rsid w:val="00A3418D"/>
    <w:rsid w:val="00A4295C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85F06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7CA2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1561"/>
    <w:rsid w:val="00B2770C"/>
    <w:rsid w:val="00B348C7"/>
    <w:rsid w:val="00B41C3B"/>
    <w:rsid w:val="00B4723B"/>
    <w:rsid w:val="00B50121"/>
    <w:rsid w:val="00B53A78"/>
    <w:rsid w:val="00B56D77"/>
    <w:rsid w:val="00B60077"/>
    <w:rsid w:val="00B6117F"/>
    <w:rsid w:val="00B61CE8"/>
    <w:rsid w:val="00B653C5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BE5997"/>
    <w:rsid w:val="00C0070B"/>
    <w:rsid w:val="00C14899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37FA"/>
    <w:rsid w:val="00CF6663"/>
    <w:rsid w:val="00D072F3"/>
    <w:rsid w:val="00D17631"/>
    <w:rsid w:val="00D20404"/>
    <w:rsid w:val="00D26966"/>
    <w:rsid w:val="00D367E0"/>
    <w:rsid w:val="00D42996"/>
    <w:rsid w:val="00D5171A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29F8"/>
    <w:rsid w:val="00E46703"/>
    <w:rsid w:val="00E46E92"/>
    <w:rsid w:val="00E511F0"/>
    <w:rsid w:val="00E565F7"/>
    <w:rsid w:val="00E61528"/>
    <w:rsid w:val="00E64552"/>
    <w:rsid w:val="00E649E5"/>
    <w:rsid w:val="00E67E2C"/>
    <w:rsid w:val="00E73573"/>
    <w:rsid w:val="00EA1044"/>
    <w:rsid w:val="00EB1EBF"/>
    <w:rsid w:val="00EB656E"/>
    <w:rsid w:val="00EC0ED8"/>
    <w:rsid w:val="00EC509A"/>
    <w:rsid w:val="00EF257C"/>
    <w:rsid w:val="00EF453D"/>
    <w:rsid w:val="00EF6BD6"/>
    <w:rsid w:val="00F10260"/>
    <w:rsid w:val="00F13885"/>
    <w:rsid w:val="00F248F7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D7E65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04A3B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542B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B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BFF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B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BFF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060301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060301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060301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060301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28352F34E444524BC7EA4FE655869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268853-2615-4C3D-8C97-D79EBEE55C5B}"/>
      </w:docPartPr>
      <w:docPartBody>
        <w:p w:rsidR="00332E9A" w:rsidRDefault="00060301" w:rsidP="00060301">
          <w:pPr>
            <w:pStyle w:val="A28352F34E444524BC7EA4FE6558693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ED7F9DB7B37448CB971D94807C981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C435E9-FB19-4701-9A50-A94294AE83B3}"/>
      </w:docPartPr>
      <w:docPartBody>
        <w:p w:rsidR="00332E9A" w:rsidRDefault="00060301" w:rsidP="00060301">
          <w:pPr>
            <w:pStyle w:val="2ED7F9DB7B37448CB971D94807C98101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37167"/>
    <w:rsid w:val="00060301"/>
    <w:rsid w:val="000911A7"/>
    <w:rsid w:val="000972B3"/>
    <w:rsid w:val="000C4078"/>
    <w:rsid w:val="001141B7"/>
    <w:rsid w:val="0014050D"/>
    <w:rsid w:val="00172FB2"/>
    <w:rsid w:val="001D275E"/>
    <w:rsid w:val="002A10FC"/>
    <w:rsid w:val="0033077A"/>
    <w:rsid w:val="00332E9A"/>
    <w:rsid w:val="003467E7"/>
    <w:rsid w:val="004432A1"/>
    <w:rsid w:val="004A2BE2"/>
    <w:rsid w:val="004D1D97"/>
    <w:rsid w:val="00545633"/>
    <w:rsid w:val="005A71A8"/>
    <w:rsid w:val="006D5C48"/>
    <w:rsid w:val="0073742A"/>
    <w:rsid w:val="00747E4B"/>
    <w:rsid w:val="00782458"/>
    <w:rsid w:val="007C1FDC"/>
    <w:rsid w:val="007D05C8"/>
    <w:rsid w:val="00856078"/>
    <w:rsid w:val="00860DA6"/>
    <w:rsid w:val="00874B8D"/>
    <w:rsid w:val="008A0B5E"/>
    <w:rsid w:val="008A4332"/>
    <w:rsid w:val="00944A0F"/>
    <w:rsid w:val="00955F60"/>
    <w:rsid w:val="0096674B"/>
    <w:rsid w:val="00982473"/>
    <w:rsid w:val="00A6731A"/>
    <w:rsid w:val="00BE0A3B"/>
    <w:rsid w:val="00D2423B"/>
    <w:rsid w:val="00EC5953"/>
    <w:rsid w:val="00FA3D6C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60301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AA8CBD58818F4212B8BD084A9089EEB9">
    <w:name w:val="AA8CBD58818F4212B8BD084A9089EEB9"/>
    <w:rsid w:val="00060301"/>
    <w:rPr>
      <w:lang w:val="hu-HU" w:eastAsia="hu-HU"/>
    </w:rPr>
  </w:style>
  <w:style w:type="paragraph" w:customStyle="1" w:styleId="A28352F34E444524BC7EA4FE65586934">
    <w:name w:val="A28352F34E444524BC7EA4FE65586934"/>
    <w:rsid w:val="00060301"/>
    <w:rPr>
      <w:lang w:val="hu-HU" w:eastAsia="hu-HU"/>
    </w:rPr>
  </w:style>
  <w:style w:type="paragraph" w:customStyle="1" w:styleId="2ED7F9DB7B37448CB971D94807C98101">
    <w:name w:val="2ED7F9DB7B37448CB971D94807C98101"/>
    <w:rsid w:val="00060301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4D1B-B428-439C-B37F-0D99B7A2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1292</Words>
  <Characters>8920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7</cp:revision>
  <cp:lastPrinted>2016-04-18T11:21:00Z</cp:lastPrinted>
  <dcterms:created xsi:type="dcterms:W3CDTF">2018-01-05T10:13:00Z</dcterms:created>
  <dcterms:modified xsi:type="dcterms:W3CDTF">2018-05-24T15:47:00Z</dcterms:modified>
</cp:coreProperties>
</file>