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1218A8C2" w14:textId="77777777" w:rsidTr="00821656">
        <w:tc>
          <w:tcPr>
            <w:tcW w:w="1418" w:type="dxa"/>
          </w:tcPr>
          <w:p w14:paraId="5538B7FF" w14:textId="77777777" w:rsidR="00A10324" w:rsidRDefault="00A10324" w:rsidP="00A10324">
            <w:r>
              <w:rPr>
                <w:noProof/>
                <w:lang w:eastAsia="hu-HU"/>
              </w:rPr>
              <w:drawing>
                <wp:inline distT="0" distB="0" distL="0" distR="0" wp14:anchorId="604567AF" wp14:editId="61A77CC3">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7BF79729" w14:textId="77777777" w:rsidR="00A10324" w:rsidRPr="00220695" w:rsidRDefault="00A10324" w:rsidP="00220695">
            <w:pPr>
              <w:jc w:val="right"/>
              <w:rPr>
                <w:b/>
                <w:sz w:val="26"/>
                <w:szCs w:val="26"/>
              </w:rPr>
            </w:pPr>
            <w:r w:rsidRPr="00220695">
              <w:rPr>
                <w:b/>
                <w:sz w:val="26"/>
                <w:szCs w:val="26"/>
              </w:rPr>
              <w:t>BUDAPESTI MŰSZAKI ÉS GAZDASÁGTUDOMÁNYI EGYETEM</w:t>
            </w:r>
          </w:p>
          <w:p w14:paraId="646F04D1"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570EE45B" w14:textId="77777777" w:rsidR="00723A97" w:rsidRPr="00AD7684" w:rsidRDefault="00723A97" w:rsidP="001B7A60">
      <w:pPr>
        <w:pStyle w:val="Fcm"/>
      </w:pPr>
      <w:r w:rsidRPr="00AD7684">
        <w:t>TANTÁRGYI ADATLAP</w:t>
      </w:r>
    </w:p>
    <w:p w14:paraId="715B54A4" w14:textId="77777777" w:rsidR="00F80430" w:rsidRDefault="00F80430" w:rsidP="00F80430">
      <w:pPr>
        <w:pStyle w:val="adat"/>
      </w:pPr>
    </w:p>
    <w:p w14:paraId="57CB12C2" w14:textId="77777777" w:rsidR="00484F1F" w:rsidRPr="004543C3" w:rsidRDefault="00D53C07" w:rsidP="00F80430">
      <w:pPr>
        <w:pStyle w:val="FcmI"/>
      </w:pPr>
      <w:r w:rsidRPr="004543C3">
        <w:t>Tantárgyleírás</w:t>
      </w:r>
    </w:p>
    <w:p w14:paraId="249B8DFF" w14:textId="4AF2C6EC" w:rsidR="00A91CB2" w:rsidRPr="004543C3" w:rsidRDefault="00DA620D" w:rsidP="00064954">
      <w:pPr>
        <w:pStyle w:val="Cmsor1"/>
      </w:pPr>
      <w:r>
        <w:t>A</w:t>
      </w:r>
      <w:r w:rsidR="00945834" w:rsidRPr="004543C3">
        <w:t>lapadatok</w:t>
      </w:r>
    </w:p>
    <w:p w14:paraId="7EA32A3A"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p>
    <w:p w14:paraId="5497F4EC" w14:textId="5A9C29F5" w:rsidR="00A91CB2" w:rsidRPr="008B7B2B" w:rsidRDefault="00BA1E59" w:rsidP="0023236F">
      <w:pPr>
        <w:pStyle w:val="adatB"/>
      </w:pPr>
      <w:sdt>
        <w:sdtPr>
          <w:id w:val="-1469499539"/>
          <w:lock w:val="sdtLocked"/>
          <w:placeholder>
            <w:docPart w:val="C260E34983444C038F0212B7879502D5"/>
          </w:placeholder>
          <w:text/>
        </w:sdtPr>
        <w:sdtEndPr/>
        <w:sdtContent>
          <w:r w:rsidR="001B17E4">
            <w:t>Középülettervezés 2</w:t>
          </w:r>
        </w:sdtContent>
      </w:sdt>
      <w:r w:rsidR="00F50714">
        <w:t xml:space="preserve"> </w:t>
      </w:r>
      <w:r w:rsidR="003B4A6C" w:rsidRPr="004543C3">
        <w:rPr>
          <w:rFonts w:ascii="Arial" w:hAnsi="Arial" w:cs="Arial"/>
        </w:rPr>
        <w:t>●</w:t>
      </w:r>
      <w:r w:rsidR="00F50714">
        <w:rPr>
          <w:rFonts w:ascii="Arial" w:hAnsi="Arial" w:cs="Arial"/>
        </w:rPr>
        <w:t xml:space="preserve"> </w:t>
      </w:r>
      <w:sdt>
        <w:sdtPr>
          <w:rPr>
            <w:lang w:val="en-GB"/>
          </w:rPr>
          <w:tag w:val="Course Name"/>
          <w:id w:val="-1833132065"/>
          <w:lock w:val="sdtLocked"/>
          <w:placeholder>
            <w:docPart w:val="7879BDC58EAD4C82BF75EF906289D164"/>
          </w:placeholder>
          <w:text/>
        </w:sdtPr>
        <w:sdtEndPr/>
        <w:sdtContent>
          <w:r w:rsidR="00EF65C0">
            <w:t>Public Building Design 2</w:t>
          </w:r>
        </w:sdtContent>
      </w:sdt>
    </w:p>
    <w:p w14:paraId="649BD354" w14:textId="77777777" w:rsidR="00A91CB2" w:rsidRPr="004543C3" w:rsidRDefault="0069108A" w:rsidP="001B17E4">
      <w:pPr>
        <w:pStyle w:val="Cmsor2"/>
        <w:pBdr>
          <w:bottom w:val="single" w:sz="4" w:space="3" w:color="auto"/>
        </w:pBdr>
      </w:pPr>
      <w:r w:rsidRPr="004543C3">
        <w:t>Azonosító (</w:t>
      </w:r>
      <w:r w:rsidR="00A03517" w:rsidRPr="004543C3">
        <w:t>tantárgykód</w:t>
      </w:r>
      <w:r w:rsidRPr="004543C3">
        <w:t>)</w:t>
      </w:r>
    </w:p>
    <w:p w14:paraId="4907364D" w14:textId="77777777" w:rsidR="0069108A" w:rsidRPr="008241F7" w:rsidRDefault="00D96801" w:rsidP="0084280B">
      <w:pPr>
        <w:pStyle w:val="adat"/>
        <w:rPr>
          <w:rStyle w:val="adatC"/>
          <w:rFonts w:asciiTheme="minorHAnsi" w:hAnsiTheme="minorHAnsi" w:cstheme="minorHAnsi"/>
          <w:color w:val="000000" w:themeColor="text1"/>
          <w:rPrChange w:id="0" w:author="Klobusovszki Péter" w:date="2018-01-02T11:15:00Z">
            <w:rPr>
              <w:rStyle w:val="adatC"/>
              <w:rFonts w:eastAsiaTheme="majorEastAsia"/>
              <w:b w:val="0"/>
              <w:i/>
              <w:color w:val="000000" w:themeColor="text1"/>
              <w:szCs w:val="26"/>
            </w:rPr>
          </w:rPrChange>
        </w:rPr>
      </w:pPr>
      <w:r w:rsidRPr="008241F7">
        <w:rPr>
          <w:rStyle w:val="adatC"/>
          <w:rFonts w:asciiTheme="minorHAnsi" w:hAnsiTheme="minorHAnsi" w:cstheme="minorHAnsi"/>
          <w:color w:val="000000" w:themeColor="text1"/>
          <w:rPrChange w:id="1" w:author="Klobusovszki Péter" w:date="2018-01-02T11:15:00Z">
            <w:rPr>
              <w:rStyle w:val="adatC"/>
              <w:color w:val="000000" w:themeColor="text1"/>
            </w:rPr>
          </w:rPrChange>
        </w:rPr>
        <w:t>BMEEP</w:t>
      </w:r>
      <w:sdt>
        <w:sdtPr>
          <w:rPr>
            <w:rStyle w:val="adatC"/>
            <w:rFonts w:asciiTheme="minorHAnsi" w:hAnsiTheme="minorHAnsi" w:cstheme="minorHAnsi"/>
            <w:color w:val="000000" w:themeColor="text1"/>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9307E3" w:rsidRPr="008241F7">
            <w:rPr>
              <w:rStyle w:val="adatC"/>
              <w:rFonts w:asciiTheme="minorHAnsi" w:hAnsiTheme="minorHAnsi" w:cstheme="minorHAnsi"/>
              <w:color w:val="000000" w:themeColor="text1"/>
              <w:rPrChange w:id="2" w:author="Klobusovszki Péter" w:date="2018-01-02T11:15:00Z">
                <w:rPr>
                  <w:rStyle w:val="adatC"/>
                  <w:color w:val="000000" w:themeColor="text1"/>
                </w:rPr>
              </w:rPrChange>
            </w:rPr>
            <w:t>KO</w:t>
          </w:r>
        </w:sdtContent>
      </w:sdt>
      <w:sdt>
        <w:sdtPr>
          <w:rPr>
            <w:rStyle w:val="adatC"/>
            <w:rFonts w:asciiTheme="minorHAnsi" w:hAnsiTheme="minorHAnsi" w:cstheme="minorHAnsi"/>
            <w:color w:val="000000" w:themeColor="text1"/>
          </w:rPr>
          <w:id w:val="878045430"/>
          <w:lock w:val="sdtLocked"/>
          <w:placeholder>
            <w:docPart w:val="A931DE9CB9784372BFEF46CC04958F7A"/>
          </w:placeholder>
          <w:text/>
        </w:sdtPr>
        <w:sdtEndPr>
          <w:rPr>
            <w:rStyle w:val="adatC"/>
          </w:rPr>
        </w:sdtEndPr>
        <w:sdtContent>
          <w:r w:rsidR="009307E3" w:rsidRPr="008241F7">
            <w:rPr>
              <w:rStyle w:val="adatC"/>
              <w:rFonts w:asciiTheme="minorHAnsi" w:hAnsiTheme="minorHAnsi" w:cstheme="minorHAnsi"/>
              <w:color w:val="000000" w:themeColor="text1"/>
              <w:rPrChange w:id="3" w:author="Klobusovszki Péter" w:date="2018-01-02T11:15:00Z">
                <w:rPr>
                  <w:rStyle w:val="adatC"/>
                  <w:color w:val="000000" w:themeColor="text1"/>
                </w:rPr>
              </w:rPrChange>
            </w:rPr>
            <w:t>A401</w:t>
          </w:r>
        </w:sdtContent>
      </w:sdt>
    </w:p>
    <w:p w14:paraId="34BAFA52" w14:textId="77777777" w:rsidR="0019682E" w:rsidRPr="004543C3" w:rsidRDefault="0019682E" w:rsidP="001B7A60">
      <w:pPr>
        <w:pStyle w:val="Cmsor2"/>
      </w:pPr>
      <w:r w:rsidRPr="004543C3">
        <w:t>A tantárgy jellege</w:t>
      </w:r>
    </w:p>
    <w:p w14:paraId="0421E72C" w14:textId="77777777" w:rsidR="0019682E" w:rsidRPr="00664534" w:rsidRDefault="00BA1E59"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23AE2C1F"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6087060E" w14:textId="77777777" w:rsidTr="0013373D">
        <w:tc>
          <w:tcPr>
            <w:tcW w:w="3398" w:type="dxa"/>
            <w:vAlign w:val="center"/>
          </w:tcPr>
          <w:p w14:paraId="6BDF7062" w14:textId="77777777" w:rsidR="00C621EB" w:rsidRPr="004543C3" w:rsidRDefault="00A10324" w:rsidP="004A15E4">
            <w:pPr>
              <w:pStyle w:val="adatB"/>
            </w:pPr>
            <w:r>
              <w:t>kurzus</w:t>
            </w:r>
            <w:r w:rsidR="00C621EB" w:rsidRPr="004543C3">
              <w:t>típus</w:t>
            </w:r>
          </w:p>
        </w:tc>
        <w:tc>
          <w:tcPr>
            <w:tcW w:w="3398" w:type="dxa"/>
            <w:vAlign w:val="center"/>
          </w:tcPr>
          <w:p w14:paraId="75E7589C" w14:textId="5C513C33" w:rsidR="00C621EB" w:rsidRPr="004543C3" w:rsidRDefault="008B7B2B" w:rsidP="008241F7">
            <w:pPr>
              <w:pStyle w:val="adatB"/>
            </w:pPr>
            <w:r>
              <w:t>het</w:t>
            </w:r>
            <w:del w:id="4" w:author="Klobusovszki Péter" w:date="2018-01-02T11:22:00Z">
              <w:r w:rsidR="009307E3" w:rsidRPr="009307E3" w:rsidDel="008241F7">
                <w:delText>http://www.kozep.bme.hu/kozepulettervezes-2/</w:delText>
              </w:r>
            </w:del>
            <w:r>
              <w:t>i óraszám</w:t>
            </w:r>
          </w:p>
        </w:tc>
        <w:tc>
          <w:tcPr>
            <w:tcW w:w="3399" w:type="dxa"/>
            <w:vAlign w:val="center"/>
          </w:tcPr>
          <w:p w14:paraId="473F3FFF" w14:textId="77777777" w:rsidR="00C621EB" w:rsidRPr="004543C3" w:rsidRDefault="008B7B2B" w:rsidP="004A15E4">
            <w:pPr>
              <w:pStyle w:val="adatB"/>
            </w:pPr>
            <w:r>
              <w:t>jelleg</w:t>
            </w:r>
          </w:p>
        </w:tc>
      </w:tr>
      <w:tr w:rsidR="00C621EB" w:rsidRPr="004543C3" w14:paraId="4287CECF" w14:textId="77777777" w:rsidTr="0013373D">
        <w:tc>
          <w:tcPr>
            <w:tcW w:w="3398" w:type="dxa"/>
            <w:vAlign w:val="center"/>
          </w:tcPr>
          <w:p w14:paraId="370040EC" w14:textId="77777777" w:rsidR="00C621EB" w:rsidRPr="0023236F" w:rsidRDefault="00C621EB" w:rsidP="0023236F">
            <w:pPr>
              <w:pStyle w:val="adat"/>
            </w:pPr>
            <w:r w:rsidRPr="0023236F">
              <w:t>előadás (elmélet)</w:t>
            </w:r>
          </w:p>
        </w:tc>
        <w:tc>
          <w:tcPr>
            <w:tcW w:w="3398" w:type="dxa"/>
            <w:vAlign w:val="center"/>
          </w:tcPr>
          <w:p w14:paraId="1FC75E8D" w14:textId="77777777" w:rsidR="00C621EB" w:rsidRPr="00F67750" w:rsidRDefault="00BA1E59" w:rsidP="00F67750">
            <w:pPr>
              <w:pStyle w:val="adat"/>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1B17E4">
                  <w:t>–</w:t>
                </w:r>
              </w:sdtContent>
            </w:sdt>
          </w:p>
        </w:tc>
        <w:tc>
          <w:tcPr>
            <w:tcW w:w="3399" w:type="dxa"/>
            <w:vAlign w:val="center"/>
          </w:tcPr>
          <w:p w14:paraId="3E82FF45" w14:textId="77777777" w:rsidR="00C621EB" w:rsidRPr="0023236F" w:rsidRDefault="00C621EB" w:rsidP="0023236F">
            <w:pPr>
              <w:pStyle w:val="adat"/>
            </w:pPr>
          </w:p>
        </w:tc>
      </w:tr>
      <w:tr w:rsidR="00C621EB" w:rsidRPr="004543C3" w14:paraId="05C451E3" w14:textId="77777777" w:rsidTr="0013373D">
        <w:tc>
          <w:tcPr>
            <w:tcW w:w="3398" w:type="dxa"/>
            <w:vAlign w:val="center"/>
          </w:tcPr>
          <w:p w14:paraId="6F15C5BF" w14:textId="77777777" w:rsidR="00C621EB" w:rsidRPr="0023236F" w:rsidRDefault="00C621EB" w:rsidP="0023236F">
            <w:pPr>
              <w:pStyle w:val="adat"/>
            </w:pPr>
            <w:r w:rsidRPr="0023236F">
              <w:t>gyakorlat</w:t>
            </w:r>
          </w:p>
        </w:tc>
        <w:tc>
          <w:tcPr>
            <w:tcW w:w="3398" w:type="dxa"/>
            <w:vAlign w:val="center"/>
          </w:tcPr>
          <w:p w14:paraId="31501577" w14:textId="77777777" w:rsidR="00C621EB" w:rsidRPr="0023236F" w:rsidRDefault="00BA1E59"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1B17E4">
                  <w:t>6</w:t>
                </w:r>
              </w:sdtContent>
            </w:sdt>
          </w:p>
        </w:tc>
        <w:tc>
          <w:tcPr>
            <w:tcW w:w="3399" w:type="dxa"/>
            <w:vAlign w:val="center"/>
          </w:tcPr>
          <w:p w14:paraId="6854516B" w14:textId="77777777" w:rsidR="00C621EB" w:rsidRPr="00F67750" w:rsidRDefault="00BA1E59"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1B17E4">
                  <w:t>önálló</w:t>
                </w:r>
              </w:sdtContent>
            </w:sdt>
          </w:p>
        </w:tc>
      </w:tr>
      <w:tr w:rsidR="00C621EB" w:rsidRPr="004543C3" w14:paraId="73A401FB" w14:textId="77777777" w:rsidTr="0013373D">
        <w:tc>
          <w:tcPr>
            <w:tcW w:w="3398" w:type="dxa"/>
            <w:vAlign w:val="center"/>
          </w:tcPr>
          <w:p w14:paraId="5786270A" w14:textId="77777777" w:rsidR="00C621EB" w:rsidRPr="0023236F" w:rsidRDefault="00C621EB" w:rsidP="0023236F">
            <w:pPr>
              <w:pStyle w:val="adat"/>
            </w:pPr>
            <w:r w:rsidRPr="0023236F">
              <w:t>laboratóriumi gyakorlat</w:t>
            </w:r>
          </w:p>
        </w:tc>
        <w:tc>
          <w:tcPr>
            <w:tcW w:w="3398" w:type="dxa"/>
            <w:vAlign w:val="center"/>
          </w:tcPr>
          <w:p w14:paraId="50947F9A" w14:textId="77777777" w:rsidR="00C621EB" w:rsidRPr="0023236F" w:rsidRDefault="00BA1E59"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6BF01008" w14:textId="77777777" w:rsidR="00C621EB" w:rsidRPr="0023236F" w:rsidRDefault="00BA1E59"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t>–</w:t>
                </w:r>
              </w:sdtContent>
            </w:sdt>
          </w:p>
        </w:tc>
      </w:tr>
    </w:tbl>
    <w:p w14:paraId="75ECFCC8" w14:textId="77777777" w:rsidR="00CC58FA" w:rsidRPr="004543C3" w:rsidRDefault="00A90B12" w:rsidP="001B7A60">
      <w:pPr>
        <w:pStyle w:val="Cmsor2"/>
      </w:pPr>
      <w:r w:rsidRPr="004543C3">
        <w:t>Tanulmányi teljesítményértékelés (minőségi értékelés) típusa</w:t>
      </w:r>
    </w:p>
    <w:p w14:paraId="1FAA7593" w14:textId="77777777" w:rsidR="00CC58FA" w:rsidRPr="005F5C78" w:rsidRDefault="00BA1E59"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1B17E4">
            <w:t>félévközi érdemjegy (f)</w:t>
          </w:r>
        </w:sdtContent>
      </w:sdt>
    </w:p>
    <w:p w14:paraId="696D580D" w14:textId="77777777" w:rsidR="00CC58FA" w:rsidRPr="004543C3" w:rsidRDefault="00CC58FA" w:rsidP="001B7A60">
      <w:pPr>
        <w:pStyle w:val="Cmsor2"/>
      </w:pPr>
      <w:r w:rsidRPr="004543C3">
        <w:t>Kredit</w:t>
      </w:r>
      <w:r w:rsidR="00161916" w:rsidRPr="004543C3">
        <w:t>szám</w:t>
      </w:r>
    </w:p>
    <w:p w14:paraId="22D7C7C9" w14:textId="77777777" w:rsidR="00CC58FA" w:rsidRPr="008B7B2B" w:rsidRDefault="00BA1E59"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1B17E4">
            <w:t>6</w:t>
          </w:r>
        </w:sdtContent>
      </w:sdt>
    </w:p>
    <w:p w14:paraId="4B18346C"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5C2CEAD7" w14:textId="77777777" w:rsidTr="004C0CAC">
        <w:tc>
          <w:tcPr>
            <w:tcW w:w="2126" w:type="dxa"/>
            <w:vAlign w:val="center"/>
          </w:tcPr>
          <w:p w14:paraId="7A9FFB3B" w14:textId="77777777" w:rsidR="00A06CB9" w:rsidRPr="0023236F" w:rsidRDefault="00A06CB9" w:rsidP="0023236F">
            <w:pPr>
              <w:pStyle w:val="adat"/>
            </w:pPr>
            <w:r w:rsidRPr="0023236F">
              <w:t>neve:</w:t>
            </w:r>
          </w:p>
        </w:tc>
        <w:tc>
          <w:tcPr>
            <w:tcW w:w="7371" w:type="dxa"/>
            <w:vMerge w:val="restart"/>
            <w:vAlign w:val="center"/>
          </w:tcPr>
          <w:p w14:paraId="66760B21" w14:textId="77777777" w:rsidR="00A06CB9" w:rsidRPr="0023236F" w:rsidRDefault="00BA1E59" w:rsidP="0023236F">
            <w:pPr>
              <w:pStyle w:val="adatB"/>
            </w:pPr>
            <w:sdt>
              <w:sdtPr>
                <w:id w:val="-5526937"/>
                <w:lock w:val="sdtLocked"/>
                <w:placeholder>
                  <w:docPart w:val="28CFD47FD9444BBDB7DC002F23C2302F"/>
                </w:placeholder>
                <w:text/>
              </w:sdtPr>
              <w:sdtEndPr/>
              <w:sdtContent>
                <w:r w:rsidR="009307E3">
                  <w:t>Vannay Miklós Ágoston DLA</w:t>
                </w:r>
              </w:sdtContent>
            </w:sdt>
          </w:p>
          <w:p w14:paraId="5995E533" w14:textId="77777777" w:rsidR="00A06CB9" w:rsidRPr="0023236F" w:rsidRDefault="00BA1E59" w:rsidP="00A06CB9">
            <w:pPr>
              <w:pStyle w:val="adat"/>
            </w:pPr>
            <w:sdt>
              <w:sdtPr>
                <w:id w:val="-45156788"/>
                <w:lock w:val="sdtLocked"/>
                <w:placeholder>
                  <w:docPart w:val="40C56FAC5E1C4EECA1B4F84E3EA1DCE7"/>
                </w:placeholder>
                <w:text/>
              </w:sdtPr>
              <w:sdtEndPr/>
              <w:sdtContent>
                <w:r w:rsidR="009307E3">
                  <w:t>egyetemi tanársegéd</w:t>
                </w:r>
              </w:sdtContent>
            </w:sdt>
          </w:p>
          <w:p w14:paraId="6686CB2A" w14:textId="77777777" w:rsidR="00A06CB9" w:rsidRPr="00A06CB9" w:rsidRDefault="00BA1E59" w:rsidP="009307E3">
            <w:pPr>
              <w:pStyle w:val="adat"/>
            </w:pPr>
            <w:sdt>
              <w:sdtPr>
                <w:id w:val="982200881"/>
                <w:lock w:val="sdtLocked"/>
                <w:placeholder>
                  <w:docPart w:val="5BB9D14156B343F2BB8BDC510E7B4091"/>
                </w:placeholder>
                <w:text/>
              </w:sdtPr>
              <w:sdtEndPr/>
              <w:sdtContent>
                <w:r w:rsidR="009307E3">
                  <w:t>vannay.m</w:t>
                </w:r>
                <w:r w:rsidR="005F4563">
                  <w:t>@</w:t>
                </w:r>
                <w:r w:rsidR="009307E3">
                  <w:t>kozep</w:t>
                </w:r>
                <w:r w:rsidR="005F4563">
                  <w:t>.bme.hu</w:t>
                </w:r>
              </w:sdtContent>
            </w:sdt>
          </w:p>
        </w:tc>
      </w:tr>
      <w:tr w:rsidR="00A06CB9" w:rsidRPr="004543C3" w14:paraId="0AB06A57" w14:textId="77777777" w:rsidTr="004C0CAC">
        <w:tc>
          <w:tcPr>
            <w:tcW w:w="2126" w:type="dxa"/>
            <w:vAlign w:val="center"/>
          </w:tcPr>
          <w:p w14:paraId="423A191D" w14:textId="77777777" w:rsidR="00A06CB9" w:rsidRPr="0023236F" w:rsidRDefault="00A06CB9" w:rsidP="0023236F">
            <w:pPr>
              <w:pStyle w:val="adat"/>
            </w:pPr>
            <w:r w:rsidRPr="0023236F">
              <w:t>beosztása:</w:t>
            </w:r>
          </w:p>
        </w:tc>
        <w:tc>
          <w:tcPr>
            <w:tcW w:w="7371" w:type="dxa"/>
            <w:vMerge/>
            <w:vAlign w:val="center"/>
          </w:tcPr>
          <w:p w14:paraId="49E253AA" w14:textId="77777777" w:rsidR="00A06CB9" w:rsidRPr="004543C3" w:rsidRDefault="00A06CB9" w:rsidP="00A3270B">
            <w:pPr>
              <w:jc w:val="center"/>
            </w:pPr>
          </w:p>
        </w:tc>
      </w:tr>
      <w:tr w:rsidR="00A06CB9" w:rsidRPr="004543C3" w14:paraId="57D22C96" w14:textId="77777777" w:rsidTr="004C0CAC">
        <w:tc>
          <w:tcPr>
            <w:tcW w:w="2126" w:type="dxa"/>
            <w:vAlign w:val="center"/>
          </w:tcPr>
          <w:p w14:paraId="2CEC4D52" w14:textId="77777777" w:rsidR="00A06CB9" w:rsidRPr="0023236F" w:rsidRDefault="00A06CB9" w:rsidP="0023236F">
            <w:pPr>
              <w:pStyle w:val="adat"/>
            </w:pPr>
            <w:r w:rsidRPr="0023236F">
              <w:t>elérhetősége:</w:t>
            </w:r>
          </w:p>
        </w:tc>
        <w:tc>
          <w:tcPr>
            <w:tcW w:w="7371" w:type="dxa"/>
            <w:vMerge/>
            <w:vAlign w:val="center"/>
          </w:tcPr>
          <w:p w14:paraId="005F01BC" w14:textId="77777777" w:rsidR="00A06CB9" w:rsidRPr="004543C3" w:rsidRDefault="00A06CB9" w:rsidP="00A3270B">
            <w:pPr>
              <w:jc w:val="center"/>
            </w:pPr>
          </w:p>
        </w:tc>
      </w:tr>
    </w:tbl>
    <w:p w14:paraId="3505658A"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2B152857" w14:textId="1C80697E" w:rsidR="00A03517" w:rsidRPr="004543C3" w:rsidRDefault="00BA1E59" w:rsidP="00C85732">
      <w:pPr>
        <w:pStyle w:val="adatB"/>
      </w:pPr>
      <w:sdt>
        <w:sdtPr>
          <w:id w:val="910278025"/>
          <w:lock w:val="sdtLocked"/>
          <w:placeholder>
            <w:docPart w:val="0CEB4EFD521745DC912BDE3C5D1EBD58"/>
          </w:placeholder>
          <w:text/>
        </w:sdtPr>
        <w:sdtEndPr/>
        <w:sdtContent>
          <w:r w:rsidR="00F50714">
            <w:t>Középülettervezési T</w:t>
          </w:r>
          <w:r w:rsidR="009307E3">
            <w:t>anszék</w:t>
          </w:r>
        </w:sdtContent>
      </w:sdt>
    </w:p>
    <w:p w14:paraId="65B956D6"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sdtPr>
      <w:sdtEndPr/>
      <w:sdtContent>
        <w:p w14:paraId="124549A7" w14:textId="77777777" w:rsidR="001F46EB" w:rsidRPr="0098383B" w:rsidRDefault="009307E3" w:rsidP="001F46EB">
          <w:pPr>
            <w:pStyle w:val="adat"/>
          </w:pPr>
          <w:r w:rsidRPr="009307E3">
            <w:t>http://www.kozep.bme.hu/kozepulettervezes-2/</w:t>
          </w:r>
        </w:p>
      </w:sdtContent>
    </w:sdt>
    <w:p w14:paraId="07275374"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0AB93D12" w14:textId="77777777" w:rsidR="00C85732" w:rsidRPr="00F67750" w:rsidRDefault="00BA1E59"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4F5BF5">
            <w:t>magyar és angol</w:t>
          </w:r>
        </w:sdtContent>
      </w:sdt>
    </w:p>
    <w:p w14:paraId="7F688A4A"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sdtPr>
      <w:sdtEndPr/>
      <w:sdtContent>
        <w:p w14:paraId="688E4645" w14:textId="77777777" w:rsidR="00330053" w:rsidRDefault="00330053" w:rsidP="00330053">
          <w:pPr>
            <w:pStyle w:val="adat"/>
          </w:pPr>
          <w:r>
            <w:t>Kötelező az alábbi képzéseken:</w:t>
          </w:r>
        </w:p>
        <w:p w14:paraId="352ABBFB" w14:textId="77777777" w:rsidR="00B83161" w:rsidRPr="00334982" w:rsidRDefault="00B83161" w:rsidP="00B83161">
          <w:pPr>
            <w:pStyle w:val="Cmsor4"/>
          </w:pPr>
          <w:r w:rsidRPr="00334982">
            <w:rPr>
              <w:rStyle w:val="adatC"/>
            </w:rPr>
            <w:t>3N-M0</w:t>
          </w:r>
          <w:r w:rsidRPr="00334982">
            <w:t xml:space="preserve"> </w:t>
          </w:r>
          <w:r w:rsidRPr="00334982">
            <w:rPr>
              <w:rFonts w:hint="eastAsia"/>
            </w:rPr>
            <w:t>●</w:t>
          </w:r>
          <w:r w:rsidRPr="00334982">
            <w:t xml:space="preserve"> Építészmérnöki nappali osztatlan mesterképzés</w:t>
          </w:r>
          <w:r w:rsidR="000F55F0" w:rsidRPr="00334982">
            <w:t xml:space="preserve"> magyar nyelven</w:t>
          </w:r>
          <w:r w:rsidR="00906BB1" w:rsidRPr="00334982">
            <w:rPr>
              <w:rFonts w:hint="eastAsia"/>
            </w:rPr>
            <w:t>●</w:t>
          </w:r>
          <w:r w:rsidR="00906BB1" w:rsidRPr="00334982">
            <w:t xml:space="preserve"> </w:t>
          </w:r>
          <w:r w:rsidR="00D55C6C" w:rsidRPr="00334982">
            <w:t>2</w:t>
          </w:r>
          <w:r w:rsidR="000F55F0" w:rsidRPr="00334982">
            <w:t>. félév</w:t>
          </w:r>
        </w:p>
        <w:p w14:paraId="437A49C6" w14:textId="77777777" w:rsidR="00B83161" w:rsidRPr="00334982" w:rsidRDefault="00B83161" w:rsidP="00B83161">
          <w:pPr>
            <w:pStyle w:val="Cmsor4"/>
          </w:pPr>
          <w:r w:rsidRPr="00334982">
            <w:rPr>
              <w:rStyle w:val="adatC"/>
            </w:rPr>
            <w:t>3NAM0</w:t>
          </w:r>
          <w:r w:rsidRPr="00334982">
            <w:t xml:space="preserve"> </w:t>
          </w:r>
          <w:r w:rsidRPr="00334982">
            <w:rPr>
              <w:rFonts w:hint="eastAsia"/>
            </w:rPr>
            <w:t>●</w:t>
          </w:r>
          <w:r w:rsidRPr="00334982">
            <w:t xml:space="preserve"> </w:t>
          </w:r>
          <w:r w:rsidR="000F55F0" w:rsidRPr="00334982">
            <w:rPr>
              <w:rFonts w:hint="eastAsia"/>
            </w:rPr>
            <w:t>É</w:t>
          </w:r>
          <w:r w:rsidR="000F55F0" w:rsidRPr="00334982">
            <w:t>pítészmérnöki nappali osztatlan mesterképzés angol nyelven</w:t>
          </w:r>
          <w:r w:rsidR="000F55F0" w:rsidRPr="00334982">
            <w:rPr>
              <w:rFonts w:hint="eastAsia"/>
            </w:rPr>
            <w:t>●</w:t>
          </w:r>
          <w:r w:rsidR="000F55F0" w:rsidRPr="00334982">
            <w:t xml:space="preserve"> </w:t>
          </w:r>
          <w:r w:rsidR="00D55C6C" w:rsidRPr="00334982">
            <w:t>2</w:t>
          </w:r>
          <w:r w:rsidR="000F55F0" w:rsidRPr="00334982">
            <w:t>. félév</w:t>
          </w:r>
        </w:p>
        <w:p w14:paraId="456D169B" w14:textId="5A212ACA" w:rsidR="000F55F0" w:rsidRPr="00BB0925" w:rsidRDefault="00334982" w:rsidP="00334982">
          <w:pPr>
            <w:pStyle w:val="Cmsor4"/>
            <w:rPr>
              <w:rPrChange w:id="5" w:author="Klobusovszki Péter" w:date="2017-12-31T10:30:00Z">
                <w:rPr>
                  <w:color w:val="FF0000"/>
                </w:rPr>
              </w:rPrChange>
            </w:rPr>
          </w:pPr>
          <w:r w:rsidRPr="002404F6">
            <w:rPr>
              <w:rStyle w:val="adatC"/>
              <w:rPrChange w:id="6" w:author="Klobusovszki Péter" w:date="2017-12-31T11:33:00Z">
                <w:rPr/>
              </w:rPrChange>
            </w:rPr>
            <w:t>3N-A0 és 3N-A1</w:t>
          </w:r>
          <w:r w:rsidR="002404F6">
            <w:rPr>
              <w:rStyle w:val="adatC"/>
            </w:rPr>
            <w:t xml:space="preserve"> </w:t>
          </w:r>
          <w:r w:rsidR="00B83161" w:rsidRPr="00BB0925">
            <w:rPr>
              <w:rFonts w:hint="eastAsia"/>
              <w:rPrChange w:id="7" w:author="Klobusovszki Péter" w:date="2017-12-31T10:30:00Z">
                <w:rPr>
                  <w:rFonts w:hint="eastAsia"/>
                  <w:color w:val="FF0000"/>
                </w:rPr>
              </w:rPrChange>
            </w:rPr>
            <w:t>●</w:t>
          </w:r>
          <w:r w:rsidR="00B83161" w:rsidRPr="00BB0925">
            <w:rPr>
              <w:rPrChange w:id="8" w:author="Klobusovszki Péter" w:date="2017-12-31T10:30:00Z">
                <w:rPr>
                  <w:color w:val="FF0000"/>
                </w:rPr>
              </w:rPrChange>
            </w:rPr>
            <w:t xml:space="preserve"> Építészmérnöki nappali alapképzés </w:t>
          </w:r>
          <w:r w:rsidR="000F55F0" w:rsidRPr="00BB0925">
            <w:rPr>
              <w:rPrChange w:id="9" w:author="Klobusovszki Péter" w:date="2017-12-31T10:30:00Z">
                <w:rPr>
                  <w:color w:val="FF0000"/>
                </w:rPr>
              </w:rPrChange>
            </w:rPr>
            <w:t>magyar nyelven</w:t>
          </w:r>
          <w:r w:rsidR="000F55F0" w:rsidRPr="00BB0925">
            <w:rPr>
              <w:rFonts w:hint="eastAsia"/>
              <w:rPrChange w:id="10" w:author="Klobusovszki Péter" w:date="2017-12-31T10:30:00Z">
                <w:rPr>
                  <w:rFonts w:hint="eastAsia"/>
                  <w:color w:val="FF0000"/>
                </w:rPr>
              </w:rPrChange>
            </w:rPr>
            <w:t>●</w:t>
          </w:r>
          <w:r w:rsidR="000F55F0" w:rsidRPr="00BB0925">
            <w:rPr>
              <w:rPrChange w:id="11" w:author="Klobusovszki Péter" w:date="2017-12-31T10:30:00Z">
                <w:rPr>
                  <w:color w:val="FF0000"/>
                </w:rPr>
              </w:rPrChange>
            </w:rPr>
            <w:t xml:space="preserve"> </w:t>
          </w:r>
          <w:r w:rsidR="00D55C6C" w:rsidRPr="00BB0925">
            <w:rPr>
              <w:rPrChange w:id="12" w:author="Klobusovszki Péter" w:date="2017-12-31T10:30:00Z">
                <w:rPr>
                  <w:color w:val="FF0000"/>
                </w:rPr>
              </w:rPrChange>
            </w:rPr>
            <w:t>2</w:t>
          </w:r>
          <w:r w:rsidR="000F55F0" w:rsidRPr="00BB0925">
            <w:rPr>
              <w:rPrChange w:id="13" w:author="Klobusovszki Péter" w:date="2017-12-31T10:30:00Z">
                <w:rPr>
                  <w:color w:val="FF0000"/>
                </w:rPr>
              </w:rPrChange>
            </w:rPr>
            <w:t>. félév</w:t>
          </w:r>
        </w:p>
        <w:p w14:paraId="050924CF" w14:textId="6E2EB14B" w:rsidR="00330053" w:rsidRPr="00BB0925" w:rsidRDefault="002404F6" w:rsidP="002404F6">
          <w:pPr>
            <w:pStyle w:val="Cmsor4"/>
            <w:rPr>
              <w:rPrChange w:id="14" w:author="Klobusovszki Péter" w:date="2017-12-31T10:30:00Z">
                <w:rPr>
                  <w:color w:val="FF0000"/>
                </w:rPr>
              </w:rPrChange>
            </w:rPr>
          </w:pPr>
          <w:r w:rsidRPr="002404F6">
            <w:rPr>
              <w:rStyle w:val="adatC"/>
            </w:rPr>
            <w:t>3NAA0 és 3NAA1</w:t>
          </w:r>
          <w:r w:rsidR="000F55F0" w:rsidRPr="00BB0925">
            <w:rPr>
              <w:rPrChange w:id="15" w:author="Klobusovszki Péter" w:date="2017-12-31T10:30:00Z">
                <w:rPr>
                  <w:color w:val="FF0000"/>
                </w:rPr>
              </w:rPrChange>
            </w:rPr>
            <w:t xml:space="preserve"> </w:t>
          </w:r>
          <w:r w:rsidR="000F55F0" w:rsidRPr="00BB0925">
            <w:rPr>
              <w:rFonts w:hint="eastAsia"/>
              <w:rPrChange w:id="16" w:author="Klobusovszki Péter" w:date="2017-12-31T10:30:00Z">
                <w:rPr>
                  <w:rFonts w:hint="eastAsia"/>
                  <w:color w:val="FF0000"/>
                </w:rPr>
              </w:rPrChange>
            </w:rPr>
            <w:t>●</w:t>
          </w:r>
          <w:r w:rsidR="000F55F0" w:rsidRPr="00BB0925">
            <w:rPr>
              <w:rPrChange w:id="17" w:author="Klobusovszki Péter" w:date="2017-12-31T10:30:00Z">
                <w:rPr>
                  <w:color w:val="FF0000"/>
                </w:rPr>
              </w:rPrChange>
            </w:rPr>
            <w:t xml:space="preserve"> Építészmérnöki nappali alapképzés angol nyelven</w:t>
          </w:r>
          <w:r w:rsidR="000F55F0" w:rsidRPr="00BB0925">
            <w:rPr>
              <w:rFonts w:hint="eastAsia"/>
              <w:rPrChange w:id="18" w:author="Klobusovszki Péter" w:date="2017-12-31T10:30:00Z">
                <w:rPr>
                  <w:rFonts w:hint="eastAsia"/>
                  <w:color w:val="FF0000"/>
                </w:rPr>
              </w:rPrChange>
            </w:rPr>
            <w:t>●</w:t>
          </w:r>
          <w:r w:rsidR="000F55F0" w:rsidRPr="00BB0925">
            <w:rPr>
              <w:rPrChange w:id="19" w:author="Klobusovszki Péter" w:date="2017-12-31T10:30:00Z">
                <w:rPr>
                  <w:color w:val="FF0000"/>
                </w:rPr>
              </w:rPrChange>
            </w:rPr>
            <w:t xml:space="preserve"> </w:t>
          </w:r>
          <w:r w:rsidR="00D55C6C" w:rsidRPr="00BB0925">
            <w:rPr>
              <w:rPrChange w:id="20" w:author="Klobusovszki Péter" w:date="2017-12-31T10:30:00Z">
                <w:rPr>
                  <w:color w:val="FF0000"/>
                </w:rPr>
              </w:rPrChange>
            </w:rPr>
            <w:t>2</w:t>
          </w:r>
          <w:r w:rsidR="000F55F0" w:rsidRPr="00BB0925">
            <w:rPr>
              <w:rPrChange w:id="21" w:author="Klobusovszki Péter" w:date="2017-12-31T10:30:00Z">
                <w:rPr>
                  <w:color w:val="FF0000"/>
                </w:rPr>
              </w:rPrChange>
            </w:rPr>
            <w:t>. félév</w:t>
          </w:r>
        </w:p>
      </w:sdtContent>
    </w:sdt>
    <w:p w14:paraId="4AD5CD46" w14:textId="77777777" w:rsidR="000928D1" w:rsidRPr="004543C3" w:rsidRDefault="00A90B12" w:rsidP="001B7A60">
      <w:pPr>
        <w:pStyle w:val="Cmsor2"/>
      </w:pPr>
      <w:r w:rsidRPr="004543C3">
        <w:t>Közvetlen e</w:t>
      </w:r>
      <w:r w:rsidR="00294D9E" w:rsidRPr="004543C3">
        <w:t xml:space="preserve">lőkövetelmények </w:t>
      </w:r>
    </w:p>
    <w:p w14:paraId="0730D97D" w14:textId="77777777" w:rsidR="00D531FA" w:rsidRPr="00F7708A" w:rsidRDefault="0019682E" w:rsidP="00C555BC">
      <w:pPr>
        <w:pStyle w:val="Cmsor3"/>
      </w:pPr>
      <w:r w:rsidRPr="00F7708A">
        <w:t>Erős</w:t>
      </w:r>
      <w:r w:rsidR="001A48BA" w:rsidRPr="00F7708A">
        <w:t xml:space="preserve"> előkövetelmény</w:t>
      </w:r>
      <w:r w:rsidR="00EF6BD6">
        <w:t>:</w:t>
      </w:r>
    </w:p>
    <w:sdt>
      <w:sdtPr>
        <w:id w:val="-2073574158"/>
        <w:lock w:val="sdtLocked"/>
        <w:placeholder>
          <w:docPart w:val="E346E9EE50B343F7B3A1AFEE7DDC446E"/>
        </w:placeholder>
      </w:sdtPr>
      <w:sdtEndPr/>
      <w:sdtContent>
        <w:p w14:paraId="781448D4" w14:textId="77777777" w:rsidR="009307E3" w:rsidRDefault="009307E3" w:rsidP="00D55C6C">
          <w:pPr>
            <w:pStyle w:val="Cmsor4"/>
            <w:numPr>
              <w:ilvl w:val="0"/>
              <w:numId w:val="0"/>
            </w:numPr>
            <w:ind w:left="1134"/>
          </w:pPr>
          <w:r>
            <w:rPr>
              <w:rStyle w:val="adatC"/>
            </w:rPr>
            <w:t>BMEEPETA301</w:t>
          </w:r>
          <w:r w:rsidR="00D17631">
            <w:t xml:space="preserve"> ● </w:t>
          </w:r>
          <w:r>
            <w:t>Építészettörténet 3</w:t>
          </w:r>
        </w:p>
        <w:p w14:paraId="3D3AE49A" w14:textId="77777777" w:rsidR="009307E3" w:rsidRDefault="009307E3" w:rsidP="00D55C6C">
          <w:pPr>
            <w:pStyle w:val="Cmsor4"/>
            <w:numPr>
              <w:ilvl w:val="0"/>
              <w:numId w:val="0"/>
            </w:numPr>
            <w:ind w:left="1134"/>
          </w:pPr>
          <w:r>
            <w:rPr>
              <w:rStyle w:val="adatC"/>
            </w:rPr>
            <w:t>BMEEPLAA301</w:t>
          </w:r>
          <w:r>
            <w:t xml:space="preserve"> ● Lakóépülettervezés 2</w:t>
          </w:r>
        </w:p>
        <w:p w14:paraId="1760BDE4" w14:textId="468CF190" w:rsidR="00F7708A" w:rsidRDefault="009307E3" w:rsidP="00D55C6C">
          <w:pPr>
            <w:pStyle w:val="Cmsor4"/>
            <w:numPr>
              <w:ilvl w:val="0"/>
              <w:numId w:val="0"/>
            </w:numPr>
            <w:ind w:left="1134"/>
          </w:pPr>
          <w:r>
            <w:rPr>
              <w:rStyle w:val="adatC"/>
            </w:rPr>
            <w:t>BMEEPAGA301</w:t>
          </w:r>
          <w:r>
            <w:t xml:space="preserve"> ● Építésze</w:t>
          </w:r>
          <w:ins w:id="22" w:author="Klobusovszki Péter" w:date="2018-01-05T23:43:00Z">
            <w:r w:rsidR="00CE7FA7">
              <w:t>ti</w:t>
            </w:r>
          </w:ins>
          <w:bookmarkStart w:id="23" w:name="_GoBack"/>
          <w:bookmarkEnd w:id="23"/>
          <w:r>
            <w:t xml:space="preserve"> - informatika 3</w:t>
          </w:r>
        </w:p>
      </w:sdtContent>
    </w:sdt>
    <w:p w14:paraId="7561946A" w14:textId="77777777" w:rsidR="00EF6BD6" w:rsidRDefault="00A90B12" w:rsidP="00EF6BD6">
      <w:pPr>
        <w:pStyle w:val="Cmsor3"/>
      </w:pPr>
      <w:r w:rsidRPr="007F18C4">
        <w:lastRenderedPageBreak/>
        <w:t>Gyenge előkövetelmény</w:t>
      </w:r>
      <w:r w:rsidR="00EF6BD6">
        <w:t>:</w:t>
      </w:r>
    </w:p>
    <w:sdt>
      <w:sdtPr>
        <w:id w:val="742373198"/>
        <w:lock w:val="sdtLocked"/>
        <w:placeholder>
          <w:docPart w:val="259C54E3DD45420ABA6151CBCA183572"/>
        </w:placeholder>
      </w:sdtPr>
      <w:sdtEndPr/>
      <w:sdtContent>
        <w:p w14:paraId="3B879660" w14:textId="77777777" w:rsidR="00EF6BD6" w:rsidRPr="00EF6BD6" w:rsidRDefault="00EF6BD6" w:rsidP="00EF6BD6">
          <w:pPr>
            <w:pStyle w:val="Cmsor4"/>
          </w:pPr>
          <w:r>
            <w:t>—</w:t>
          </w:r>
        </w:p>
      </w:sdtContent>
    </w:sdt>
    <w:p w14:paraId="5BA0C20E" w14:textId="77777777" w:rsidR="00EF6BD6" w:rsidRDefault="00DA620D" w:rsidP="00EF6BD6">
      <w:pPr>
        <w:pStyle w:val="Cmsor3"/>
      </w:pPr>
      <w:r w:rsidRPr="007F18C4">
        <w:t>Párhuzamos előkövetelmény</w:t>
      </w:r>
      <w:r w:rsidR="00EF6BD6">
        <w:t>:</w:t>
      </w:r>
    </w:p>
    <w:sdt>
      <w:sdtPr>
        <w:id w:val="1883823621"/>
        <w:lock w:val="sdtLocked"/>
        <w:placeholder>
          <w:docPart w:val="143735ED1F654D5483DD6881D7674873"/>
        </w:placeholder>
      </w:sdtPr>
      <w:sdtEndPr/>
      <w:sdtContent>
        <w:p w14:paraId="4141837B" w14:textId="77777777" w:rsidR="00EF6BD6" w:rsidRPr="00EF6BD6" w:rsidRDefault="00EF6BD6" w:rsidP="00BD0584">
          <w:pPr>
            <w:pStyle w:val="Cmsor4"/>
          </w:pPr>
          <w:r>
            <w:t>—</w:t>
          </w:r>
        </w:p>
      </w:sdtContent>
    </w:sdt>
    <w:p w14:paraId="095DCAD9"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dtPr>
      <w:sdtEndPr/>
      <w:sdtContent>
        <w:p w14:paraId="6E3B8D0B" w14:textId="77777777" w:rsidR="00507A7F" w:rsidRPr="0008652C" w:rsidRDefault="0008652C" w:rsidP="0008652C">
          <w:pPr>
            <w:pStyle w:val="Cmsor4"/>
            <w:numPr>
              <w:ilvl w:val="0"/>
              <w:numId w:val="0"/>
            </w:numPr>
            <w:ind w:left="992"/>
            <w:rPr>
              <w:rFonts w:eastAsiaTheme="minorHAnsi" w:cstheme="minorHAnsi"/>
              <w:iCs w:val="0"/>
            </w:rPr>
          </w:pPr>
          <w:r>
            <w:t>—</w:t>
          </w:r>
        </w:p>
      </w:sdtContent>
    </w:sdt>
    <w:p w14:paraId="7D9ED142" w14:textId="77777777" w:rsidR="00535B35" w:rsidRPr="004543C3" w:rsidRDefault="00535B35" w:rsidP="007F18C4">
      <w:pPr>
        <w:pStyle w:val="Cmsor2"/>
      </w:pPr>
      <w:r>
        <w:t>A tantárgyleírás érvényessége</w:t>
      </w:r>
    </w:p>
    <w:p w14:paraId="50CED154" w14:textId="77777777" w:rsidR="00535B35" w:rsidRPr="004543C3" w:rsidRDefault="00220695" w:rsidP="0023236F">
      <w:pPr>
        <w:pStyle w:val="adat"/>
      </w:pPr>
      <w:r>
        <w:t xml:space="preserve">Jóváhagyta </w:t>
      </w:r>
      <w:r w:rsidR="005A2ACF">
        <w:t>az Építészmérnöki</w:t>
      </w:r>
      <w:r>
        <w:t xml:space="preserve"> Kar</w:t>
      </w:r>
      <w:r w:rsidR="004028D8">
        <w:t xml:space="preserve"> </w:t>
      </w:r>
      <w:r>
        <w:t>Tanács</w:t>
      </w:r>
      <w:r w:rsidR="00A27F2C">
        <w:t>a</w:t>
      </w:r>
      <w:r>
        <w:t>,</w:t>
      </w:r>
      <w:r w:rsidR="004028D8">
        <w:t xml:space="preserve"> </w:t>
      </w:r>
      <w:r>
        <w:t>érvényes</w:t>
      </w:r>
      <w:r w:rsidR="00E511F0">
        <w:t xml:space="preserve">ség kezdete </w:t>
      </w:r>
      <w:sdt>
        <w:sdtPr>
          <w:id w:val="-1539889909"/>
          <w:lock w:val="sdtLocked"/>
          <w:placeholder>
            <w:docPart w:val="F51A244E7E694CE99F2177ACE870DB58"/>
          </w:placeholder>
          <w:date w:fullDate="2017-09-07T00:00:00Z">
            <w:dateFormat w:val="yyyy. MMMM d."/>
            <w:lid w:val="hu-HU"/>
            <w:storeMappedDataAs w:val="dateTime"/>
            <w:calendar w:val="gregorian"/>
          </w:date>
        </w:sdtPr>
        <w:sdtEndPr/>
        <w:sdtContent>
          <w:r w:rsidR="005F4563">
            <w:t>2017. szeptember 7.</w:t>
          </w:r>
        </w:sdtContent>
      </w:sdt>
    </w:p>
    <w:p w14:paraId="29416333" w14:textId="77777777" w:rsidR="00945834" w:rsidRPr="004543C3" w:rsidRDefault="00B4723B" w:rsidP="00816956">
      <w:pPr>
        <w:pStyle w:val="Cmsor1"/>
      </w:pPr>
      <w:r w:rsidRPr="004543C3">
        <w:t xml:space="preserve">Célkitűzések és tanulási eredmények </w:t>
      </w:r>
    </w:p>
    <w:p w14:paraId="4C8773A4" w14:textId="77777777" w:rsidR="00B4723B" w:rsidRPr="004543C3" w:rsidRDefault="00B4723B" w:rsidP="001B7A60">
      <w:pPr>
        <w:pStyle w:val="Cmsor2"/>
      </w:pPr>
      <w:r w:rsidRPr="004543C3">
        <w:t xml:space="preserve">Célkitűzések </w:t>
      </w:r>
    </w:p>
    <w:bookmarkStart w:id="24" w:name="_Ref448730858" w:displacedByCustomXml="next"/>
    <w:sdt>
      <w:sdtPr>
        <w:id w:val="864481985"/>
        <w:lock w:val="sdtLocked"/>
        <w:placeholder>
          <w:docPart w:val="EAB2E5B41E5847988953C65EB85BD480"/>
        </w:placeholder>
      </w:sdtPr>
      <w:sdtEndPr/>
      <w:sdtContent>
        <w:p w14:paraId="036C4BCC" w14:textId="77777777" w:rsidR="008A60CF" w:rsidRPr="005F6BDD" w:rsidRDefault="008A60CF" w:rsidP="008A60CF">
          <w:pPr>
            <w:ind w:left="432"/>
            <w:rPr>
              <w:color w:val="000000"/>
            </w:rPr>
          </w:pPr>
          <w:r w:rsidRPr="005F6BDD">
            <w:rPr>
              <w:color w:val="000000"/>
            </w:rPr>
            <w:t xml:space="preserve">A tárgy célja az építészeti gondolkodás, a különböző szempontok közötti szintézis keresés elmélyítése, melynek középpontjában a </w:t>
          </w:r>
          <w:r>
            <w:rPr>
              <w:color w:val="000000"/>
            </w:rPr>
            <w:t>közösség</w:t>
          </w:r>
          <w:r w:rsidRPr="005F6BDD">
            <w:rPr>
              <w:color w:val="000000"/>
            </w:rPr>
            <w:t xml:space="preserve"> áll. A különböző szempontrendszerek között a funkciókhoz kapcsolódóan a hallgatók megismerhetik az eltérő térstruktúrák előképeit, azok az épület egészére kifejtett összefüggéseit. A tárgy fontos karaktere a funkcióhoz kapcsolódó különböző térrendszerekkel történő kísérletezés egy konkrét feladat kapcsán. </w:t>
          </w:r>
        </w:p>
        <w:p w14:paraId="6CA49631" w14:textId="77777777" w:rsidR="00AE4AF5" w:rsidRPr="008A60CF" w:rsidRDefault="00BA1E59" w:rsidP="008A60CF">
          <w:pPr>
            <w:ind w:left="432"/>
            <w:rPr>
              <w:color w:val="000000"/>
            </w:rPr>
          </w:pPr>
        </w:p>
      </w:sdtContent>
    </w:sdt>
    <w:p w14:paraId="0122C1C7" w14:textId="77777777" w:rsidR="00A468EE" w:rsidRPr="004543C3" w:rsidRDefault="00791E84" w:rsidP="004C2D6E">
      <w:pPr>
        <w:pStyle w:val="Cmsor2"/>
      </w:pPr>
      <w:r w:rsidRPr="004543C3">
        <w:t xml:space="preserve">Tanulási eredmények </w:t>
      </w:r>
      <w:bookmarkEnd w:id="24"/>
    </w:p>
    <w:p w14:paraId="2D709908" w14:textId="77777777" w:rsidR="00CD4954" w:rsidRPr="004543C3" w:rsidRDefault="00746FA5" w:rsidP="00FC2F9F">
      <w:pPr>
        <w:pStyle w:val="adat"/>
      </w:pPr>
      <w:r w:rsidRPr="004543C3">
        <w:t>A tantárgy sikeres teljesítés</w:t>
      </w:r>
      <w:r w:rsidR="007A4E2E" w:rsidRPr="004543C3">
        <w:t>ével</w:t>
      </w:r>
      <w:r w:rsidR="004028D8">
        <w:t xml:space="preserve"> </w:t>
      </w:r>
      <w:r w:rsidR="007A4E2E" w:rsidRPr="004543C3">
        <w:t>elsajátítható kompetenciák</w:t>
      </w:r>
    </w:p>
    <w:p w14:paraId="53AB820D" w14:textId="77777777" w:rsidR="00746FA5" w:rsidRPr="004C2D6E" w:rsidRDefault="007A4E2E" w:rsidP="004C2D6E">
      <w:pPr>
        <w:pStyle w:val="Cmsor3"/>
      </w:pPr>
      <w:commentRangeStart w:id="25"/>
      <w:r w:rsidRPr="004C2D6E">
        <w:t>Tudás</w:t>
      </w:r>
      <w:commentRangeEnd w:id="25"/>
      <w:r w:rsidR="0092716A">
        <w:rPr>
          <w:rStyle w:val="Jegyzethivatkozs"/>
          <w:rFonts w:eastAsiaTheme="minorHAnsi" w:cstheme="minorHAnsi"/>
        </w:rPr>
        <w:commentReference w:id="25"/>
      </w:r>
    </w:p>
    <w:sdt>
      <w:sdtPr>
        <w:rPr>
          <w:rFonts w:eastAsiaTheme="majorEastAsia" w:cstheme="majorBidi"/>
          <w:iCs/>
        </w:rPr>
        <w:id w:val="2019658092"/>
        <w:lock w:val="sdtLocked"/>
        <w:placeholder>
          <w:docPart w:val="C38FBA60AECF4710AEAD80AC61D2C39A"/>
        </w:placeholder>
      </w:sdtPr>
      <w:sdtEndPr/>
      <w:sdtContent>
        <w:p w14:paraId="75A91043" w14:textId="77777777" w:rsidR="008A60CF" w:rsidRPr="00B85794" w:rsidRDefault="008A60CF">
          <w:pPr>
            <w:numPr>
              <w:ilvl w:val="0"/>
              <w:numId w:val="3"/>
            </w:numPr>
            <w:suppressAutoHyphens/>
            <w:spacing w:line="100" w:lineRule="atLeast"/>
            <w:ind w:left="1134" w:hanging="283"/>
            <w:pPrChange w:id="26" w:author="Klobusovszki Péter" w:date="2017-12-31T12:20:00Z">
              <w:pPr>
                <w:numPr>
                  <w:numId w:val="9"/>
                </w:numPr>
                <w:tabs>
                  <w:tab w:val="num" w:pos="360"/>
                  <w:tab w:val="num" w:pos="720"/>
                </w:tabs>
                <w:suppressAutoHyphens/>
                <w:spacing w:line="100" w:lineRule="atLeast"/>
                <w:ind w:left="1134" w:hanging="283"/>
              </w:pPr>
            </w:pPrChange>
          </w:pPr>
          <w:r w:rsidRPr="00B85794">
            <w:t>megismeri a különböző funkciókhoz tartozó történeti térrendszereket</w:t>
          </w:r>
          <w:r w:rsidR="00D97445">
            <w:t>, az építészet történetét, korszakait és főbb alkotásait, annak kapcsolatát a társművészetekkel.</w:t>
          </w:r>
        </w:p>
        <w:p w14:paraId="71E1D345" w14:textId="77777777" w:rsidR="008A60CF" w:rsidRPr="00B85794" w:rsidRDefault="008A60CF">
          <w:pPr>
            <w:numPr>
              <w:ilvl w:val="0"/>
              <w:numId w:val="3"/>
            </w:numPr>
            <w:suppressAutoHyphens/>
            <w:spacing w:line="100" w:lineRule="atLeast"/>
            <w:ind w:left="1134" w:hanging="283"/>
            <w:pPrChange w:id="27" w:author="Klobusovszki Péter" w:date="2017-12-31T12:20:00Z">
              <w:pPr>
                <w:numPr>
                  <w:numId w:val="9"/>
                </w:numPr>
                <w:tabs>
                  <w:tab w:val="num" w:pos="360"/>
                  <w:tab w:val="num" w:pos="720"/>
                </w:tabs>
                <w:suppressAutoHyphens/>
                <w:spacing w:line="100" w:lineRule="atLeast"/>
                <w:ind w:left="1134" w:hanging="283"/>
              </w:pPr>
            </w:pPrChange>
          </w:pPr>
          <w:r w:rsidRPr="00B85794">
            <w:t>megismeri a különböző funkciókhoz tartozó kortárs építészeti megoldásokat</w:t>
          </w:r>
          <w:r w:rsidR="00D97445">
            <w:t>, a kortárs építészet legfontosabb elméleteit, meghatározó tervezőit és épületeit</w:t>
          </w:r>
        </w:p>
        <w:p w14:paraId="7F7304DC" w14:textId="77777777" w:rsidR="008A60CF" w:rsidRPr="00B85794" w:rsidRDefault="008A60CF">
          <w:pPr>
            <w:numPr>
              <w:ilvl w:val="0"/>
              <w:numId w:val="3"/>
            </w:numPr>
            <w:suppressAutoHyphens/>
            <w:spacing w:line="100" w:lineRule="atLeast"/>
            <w:ind w:left="1134" w:hanging="283"/>
            <w:pPrChange w:id="28" w:author="Klobusovszki Péter" w:date="2017-12-31T12:20:00Z">
              <w:pPr>
                <w:numPr>
                  <w:numId w:val="9"/>
                </w:numPr>
                <w:tabs>
                  <w:tab w:val="num" w:pos="360"/>
                  <w:tab w:val="num" w:pos="720"/>
                </w:tabs>
                <w:suppressAutoHyphens/>
                <w:spacing w:line="100" w:lineRule="atLeast"/>
                <w:ind w:left="1134" w:hanging="283"/>
              </w:pPr>
            </w:pPrChange>
          </w:pPr>
          <w:r w:rsidRPr="00B85794">
            <w:t>megismeri az különböző funkciókhoz tartozó térigényeket</w:t>
          </w:r>
          <w:r w:rsidR="00D97445">
            <w:t>, a jellemző épületfajták funkcionális, társadalmi és jogszabályi követelményeit</w:t>
          </w:r>
        </w:p>
        <w:p w14:paraId="7A8E636E" w14:textId="77777777" w:rsidR="008A60CF" w:rsidRPr="00B85794" w:rsidRDefault="008A60CF">
          <w:pPr>
            <w:numPr>
              <w:ilvl w:val="0"/>
              <w:numId w:val="3"/>
            </w:numPr>
            <w:suppressAutoHyphens/>
            <w:spacing w:line="100" w:lineRule="atLeast"/>
            <w:ind w:left="1134" w:hanging="283"/>
            <w:pPrChange w:id="29" w:author="Klobusovszki Péter" w:date="2017-12-31T12:20:00Z">
              <w:pPr>
                <w:numPr>
                  <w:numId w:val="9"/>
                </w:numPr>
                <w:tabs>
                  <w:tab w:val="num" w:pos="360"/>
                  <w:tab w:val="num" w:pos="720"/>
                </w:tabs>
                <w:suppressAutoHyphens/>
                <w:spacing w:line="100" w:lineRule="atLeast"/>
                <w:ind w:left="1134" w:hanging="283"/>
              </w:pPr>
            </w:pPrChange>
          </w:pPr>
          <w:r w:rsidRPr="00B85794">
            <w:t xml:space="preserve">megismeri az alapvető </w:t>
          </w:r>
          <w:r w:rsidR="00D97445">
            <w:t>funkcionális helységek igényeit, az épületek jellemző tartószerkezeti és épületszerkezeti megoldásait, kiválasztási, konstruálási és méretezési elveit és módszereit, az építés anyagainak tulajdonságait, különös tekintettel az épületfizikai, tűzvédelmi és egyéb szabványokban rögzített műszaki követelményekre.</w:t>
          </w:r>
        </w:p>
        <w:p w14:paraId="43896860" w14:textId="77777777" w:rsidR="00424163" w:rsidRDefault="00BA1E59" w:rsidP="008A60CF">
          <w:pPr>
            <w:pStyle w:val="Cmsor4"/>
            <w:numPr>
              <w:ilvl w:val="0"/>
              <w:numId w:val="0"/>
            </w:numPr>
            <w:ind w:left="1134"/>
          </w:pPr>
        </w:p>
      </w:sdtContent>
    </w:sdt>
    <w:p w14:paraId="0975F6A2" w14:textId="77777777" w:rsidR="007A4E2E" w:rsidRDefault="007A4E2E" w:rsidP="004C2D6E">
      <w:pPr>
        <w:pStyle w:val="Cmsor3"/>
      </w:pPr>
      <w:r w:rsidRPr="00FC3F94">
        <w:t>Képesség</w:t>
      </w:r>
    </w:p>
    <w:sdt>
      <w:sdtPr>
        <w:id w:val="-2033188928"/>
        <w:lock w:val="sdtLocked"/>
        <w:placeholder>
          <w:docPart w:val="12DF42E1654B42029F69616A67BBD715"/>
        </w:placeholder>
      </w:sdtPr>
      <w:sdtEndPr/>
      <w:sdtContent>
        <w:p w14:paraId="0D834A78" w14:textId="77777777" w:rsidR="008A60CF" w:rsidRPr="00D97445" w:rsidRDefault="00D97445">
          <w:pPr>
            <w:numPr>
              <w:ilvl w:val="0"/>
              <w:numId w:val="4"/>
            </w:numPr>
            <w:suppressAutoHyphens/>
            <w:spacing w:line="100" w:lineRule="atLeast"/>
            <w:ind w:left="1134" w:hanging="283"/>
            <w:pPrChange w:id="30" w:author="Klobusovszki Péter" w:date="2017-12-31T12:20:00Z">
              <w:pPr>
                <w:numPr>
                  <w:numId w:val="10"/>
                </w:numPr>
                <w:tabs>
                  <w:tab w:val="num" w:pos="360"/>
                  <w:tab w:val="num" w:pos="720"/>
                </w:tabs>
                <w:suppressAutoHyphens/>
                <w:spacing w:line="100" w:lineRule="atLeast"/>
                <w:ind w:left="1134" w:hanging="283"/>
              </w:pPr>
            </w:pPrChange>
          </w:pPr>
          <w:r w:rsidRPr="00D97445">
            <w:t>Képes az adott funkciókhoz, körülményekhez és igényekhez illeszkedő építészeti, települési programalkotásra, követelményrendszer összeállítására, képes a tervezési folyamatot a koncepcióalkotástól a részlettervek szintjén keresztül a megvalósulásig átlátni, képes a leginkább megfelelő megoldások, anyagok és elrendezések kiválasztására.</w:t>
          </w:r>
        </w:p>
        <w:p w14:paraId="00CC981E" w14:textId="77777777" w:rsidR="008A60CF" w:rsidRPr="00D97445" w:rsidRDefault="00D97445">
          <w:pPr>
            <w:numPr>
              <w:ilvl w:val="0"/>
              <w:numId w:val="4"/>
            </w:numPr>
            <w:suppressAutoHyphens/>
            <w:spacing w:line="100" w:lineRule="atLeast"/>
            <w:ind w:left="1134" w:hanging="283"/>
            <w:pPrChange w:id="31" w:author="Klobusovszki Péter" w:date="2017-12-31T12:20:00Z">
              <w:pPr>
                <w:numPr>
                  <w:numId w:val="10"/>
                </w:numPr>
                <w:tabs>
                  <w:tab w:val="num" w:pos="360"/>
                  <w:tab w:val="num" w:pos="720"/>
                </w:tabs>
                <w:suppressAutoHyphens/>
                <w:spacing w:line="100" w:lineRule="atLeast"/>
                <w:ind w:left="1134" w:hanging="283"/>
              </w:pPr>
            </w:pPrChange>
          </w:pPr>
          <w:r w:rsidRPr="00D97445">
            <w:t xml:space="preserve">Képes az építészeti tervezés során komplex módon kezelni az esztétikai, funkcionális, megrendelői, műszaki, gazdasági valamint a társadalmi és rendeleti elvárásokat, képes a követelményeket kielégítő építészeti tervek elkészítésére. </w:t>
          </w:r>
          <w:r w:rsidR="008A60CF" w:rsidRPr="00D97445">
            <w:t>képes a tervben felmerülő különböző gondolatok szintézisére</w:t>
          </w:r>
        </w:p>
        <w:p w14:paraId="43F4650E" w14:textId="5E3D945D" w:rsidR="00D97445" w:rsidRPr="00D97445" w:rsidRDefault="008433E7">
          <w:pPr>
            <w:numPr>
              <w:ilvl w:val="0"/>
              <w:numId w:val="4"/>
            </w:numPr>
            <w:suppressAutoHyphens/>
            <w:spacing w:line="100" w:lineRule="atLeast"/>
            <w:ind w:left="1134" w:hanging="283"/>
            <w:pPrChange w:id="32" w:author="Klobusovszki Péter" w:date="2017-12-31T12:20:00Z">
              <w:pPr>
                <w:numPr>
                  <w:numId w:val="10"/>
                </w:numPr>
                <w:tabs>
                  <w:tab w:val="num" w:pos="360"/>
                  <w:tab w:val="num" w:pos="720"/>
                </w:tabs>
                <w:suppressAutoHyphens/>
                <w:spacing w:line="100" w:lineRule="atLeast"/>
                <w:ind w:left="1134" w:hanging="283"/>
              </w:pPr>
            </w:pPrChange>
          </w:pPr>
          <w:r>
            <w:t>K</w:t>
          </w:r>
          <w:r w:rsidR="008A60CF" w:rsidRPr="00D97445">
            <w:t>épes a hely problémáinak és lehetőségeinek feltárására tervét ahhoz igazítva alakítja ki</w:t>
          </w:r>
          <w:r w:rsidR="00D97445" w:rsidRPr="00D97445">
            <w:t>, az építészeti tervezés során komplex módon kezelni az esztétikai, funkcionális, megrendelői, műszaki, gazdasági valamint a társadalmi és rendeleti elvárásokat, képes a követelményeket kielégítő építészeti tervek elkészítésére.</w:t>
          </w:r>
        </w:p>
        <w:p w14:paraId="11D59FBC" w14:textId="77777777" w:rsidR="00D97445" w:rsidRPr="00D97445" w:rsidRDefault="00D97445">
          <w:pPr>
            <w:pStyle w:val="NormalWeb1"/>
            <w:numPr>
              <w:ilvl w:val="0"/>
              <w:numId w:val="4"/>
            </w:numPr>
            <w:ind w:left="1134" w:hanging="283"/>
            <w:rPr>
              <w:rFonts w:asciiTheme="minorHAnsi" w:hAnsiTheme="minorHAnsi" w:cstheme="minorHAnsi"/>
              <w:sz w:val="22"/>
              <w:szCs w:val="22"/>
            </w:rPr>
            <w:pPrChange w:id="33" w:author="Klobusovszki Péter" w:date="2017-12-31T12:20:00Z">
              <w:pPr>
                <w:pStyle w:val="NormalWeb1"/>
                <w:numPr>
                  <w:numId w:val="10"/>
                </w:numPr>
                <w:tabs>
                  <w:tab w:val="num" w:pos="360"/>
                  <w:tab w:val="num" w:pos="720"/>
                </w:tabs>
                <w:ind w:left="1134" w:hanging="283"/>
              </w:pPr>
            </w:pPrChange>
          </w:pPr>
          <w:r w:rsidRPr="00D97445">
            <w:rPr>
              <w:rFonts w:asciiTheme="minorHAnsi" w:hAnsiTheme="minorHAnsi" w:cstheme="minorHAnsi"/>
              <w:sz w:val="22"/>
              <w:szCs w:val="22"/>
            </w:rPr>
            <w:t xml:space="preserve">Képes az építészeti dokumentáció manuális és digitális grafikailag is igényes elkészítésére a vonatkozó szabályok és hatósági előírások alkalmazásával. </w:t>
          </w:r>
        </w:p>
        <w:p w14:paraId="4B5D9F7A" w14:textId="77777777" w:rsidR="00D97445" w:rsidRPr="00D97445" w:rsidRDefault="00D97445">
          <w:pPr>
            <w:pStyle w:val="NormalWeb1"/>
            <w:numPr>
              <w:ilvl w:val="0"/>
              <w:numId w:val="4"/>
            </w:numPr>
            <w:ind w:left="1134" w:hanging="283"/>
            <w:rPr>
              <w:rFonts w:asciiTheme="minorHAnsi" w:hAnsiTheme="minorHAnsi" w:cstheme="minorHAnsi"/>
              <w:sz w:val="22"/>
              <w:szCs w:val="22"/>
            </w:rPr>
            <w:pPrChange w:id="34" w:author="Klobusovszki Péter" w:date="2017-12-31T12:20:00Z">
              <w:pPr>
                <w:pStyle w:val="NormalWeb1"/>
                <w:numPr>
                  <w:numId w:val="10"/>
                </w:numPr>
                <w:tabs>
                  <w:tab w:val="num" w:pos="360"/>
                  <w:tab w:val="num" w:pos="720"/>
                </w:tabs>
                <w:ind w:left="1134" w:hanging="283"/>
              </w:pPr>
            </w:pPrChange>
          </w:pPr>
          <w:r w:rsidRPr="00D97445">
            <w:rPr>
              <w:rFonts w:asciiTheme="minorHAnsi" w:hAnsiTheme="minorHAnsi" w:cstheme="minorHAnsi"/>
              <w:sz w:val="22"/>
              <w:szCs w:val="22"/>
            </w:rPr>
            <w:t>Képes valós és virtuális modellezésre, építészeti prezentációk elkészítésére.</w:t>
          </w:r>
        </w:p>
        <w:p w14:paraId="61BBDD4A" w14:textId="77777777" w:rsidR="00E73573" w:rsidRPr="005F4563" w:rsidRDefault="00BA1E59" w:rsidP="00D97445">
          <w:pPr>
            <w:suppressAutoHyphens/>
            <w:spacing w:line="100" w:lineRule="atLeast"/>
            <w:ind w:left="1134"/>
          </w:pPr>
        </w:p>
      </w:sdtContent>
    </w:sdt>
    <w:p w14:paraId="7F255524" w14:textId="77777777" w:rsidR="007A4E2E" w:rsidRPr="00FC3F94" w:rsidRDefault="007A4E2E" w:rsidP="00E73573">
      <w:pPr>
        <w:pStyle w:val="Cmsor3"/>
      </w:pPr>
      <w:r w:rsidRPr="00FC3F94">
        <w:t>Attitűd</w:t>
      </w:r>
    </w:p>
    <w:sdt>
      <w:sdtPr>
        <w:id w:val="-771011534"/>
        <w:lock w:val="sdtLocked"/>
        <w:placeholder>
          <w:docPart w:val="C71AD0EFE7044A4FA82DEDD5087CDD7A"/>
        </w:placeholder>
      </w:sdtPr>
      <w:sdtEndPr/>
      <w:sdtContent>
        <w:p w14:paraId="5640508B" w14:textId="77777777" w:rsidR="008A60CF" w:rsidRPr="003D1465" w:rsidRDefault="00671E05">
          <w:pPr>
            <w:numPr>
              <w:ilvl w:val="0"/>
              <w:numId w:val="5"/>
            </w:numPr>
            <w:suppressAutoHyphens/>
            <w:spacing w:line="100" w:lineRule="atLeast"/>
            <w:ind w:left="1134" w:hanging="283"/>
            <w:pPrChange w:id="35" w:author="Klobusovszki Péter" w:date="2017-12-31T12:20:00Z">
              <w:pPr>
                <w:numPr>
                  <w:numId w:val="11"/>
                </w:numPr>
                <w:tabs>
                  <w:tab w:val="num" w:pos="360"/>
                  <w:tab w:val="num" w:pos="720"/>
                </w:tabs>
                <w:suppressAutoHyphens/>
                <w:spacing w:line="100" w:lineRule="atLeast"/>
                <w:ind w:left="1134" w:hanging="283"/>
              </w:pPr>
            </w:pPrChange>
          </w:pPr>
          <w:r>
            <w:t>Kezdeményező, törekszik az építészeti tevékenységhez kapcsolódó feladatok megosztására, munkacsoportok létrehozására, tiszteletben tartva a munkatársak és bevont szakemberek tudását.</w:t>
          </w:r>
        </w:p>
        <w:p w14:paraId="7C5ED81B" w14:textId="77777777" w:rsidR="00671E05" w:rsidRDefault="00671E05">
          <w:pPr>
            <w:numPr>
              <w:ilvl w:val="0"/>
              <w:numId w:val="5"/>
            </w:numPr>
            <w:suppressAutoHyphens/>
            <w:spacing w:line="100" w:lineRule="atLeast"/>
            <w:ind w:left="1134" w:hanging="283"/>
            <w:pPrChange w:id="36" w:author="Klobusovszki Péter" w:date="2017-12-31T12:20:00Z">
              <w:pPr>
                <w:numPr>
                  <w:numId w:val="11"/>
                </w:numPr>
                <w:tabs>
                  <w:tab w:val="num" w:pos="360"/>
                  <w:tab w:val="num" w:pos="720"/>
                </w:tabs>
                <w:suppressAutoHyphens/>
                <w:spacing w:line="100" w:lineRule="atLeast"/>
                <w:ind w:left="1134" w:hanging="283"/>
              </w:pPr>
            </w:pPrChange>
          </w:pPr>
          <w:r>
            <w:t>Nyitott az új információk befogadására, törekszik szakmai- és általános műveltségének folyamatos fejlesztésére.</w:t>
          </w:r>
        </w:p>
        <w:p w14:paraId="5D958E6D" w14:textId="5566559F" w:rsidR="008A60CF" w:rsidRPr="003D1465" w:rsidRDefault="00671E05">
          <w:pPr>
            <w:numPr>
              <w:ilvl w:val="0"/>
              <w:numId w:val="5"/>
            </w:numPr>
            <w:suppressAutoHyphens/>
            <w:spacing w:line="100" w:lineRule="atLeast"/>
            <w:ind w:left="1134" w:hanging="283"/>
            <w:pPrChange w:id="37" w:author="Klobusovszki Péter" w:date="2017-12-31T12:20:00Z">
              <w:pPr>
                <w:numPr>
                  <w:numId w:val="11"/>
                </w:numPr>
                <w:tabs>
                  <w:tab w:val="num" w:pos="360"/>
                  <w:tab w:val="num" w:pos="720"/>
                </w:tabs>
                <w:suppressAutoHyphens/>
                <w:spacing w:line="100" w:lineRule="atLeast"/>
                <w:ind w:left="1134" w:hanging="283"/>
              </w:pPr>
            </w:pPrChange>
          </w:pPr>
          <w:r>
            <w:t>Munkája során törekszik a rendszerszemléletű, folyamatorientált, komplex megközelítésre, a problémák felismerésére, és azok kreatív megoldására. Egyszerre és arányosan alkalmazza az intuitív és az ismereteken alapuló megközelítéseket.</w:t>
          </w:r>
          <w:r w:rsidR="00F50714">
            <w:t xml:space="preserve"> Megismeri a kü</w:t>
          </w:r>
          <w:r w:rsidR="008A60CF" w:rsidRPr="003D1465">
            <w:t>lönböző léptékben készülő makettezési eljárásokat</w:t>
          </w:r>
        </w:p>
        <w:p w14:paraId="4D85C6EF" w14:textId="77777777" w:rsidR="00E73573" w:rsidRPr="008A60CF" w:rsidRDefault="00671E05">
          <w:pPr>
            <w:numPr>
              <w:ilvl w:val="0"/>
              <w:numId w:val="5"/>
            </w:numPr>
            <w:suppressAutoHyphens/>
            <w:spacing w:line="100" w:lineRule="atLeast"/>
            <w:ind w:left="1134" w:hanging="283"/>
            <w:pPrChange w:id="38" w:author="Klobusovszki Péter" w:date="2017-12-31T12:20:00Z">
              <w:pPr>
                <w:numPr>
                  <w:numId w:val="11"/>
                </w:numPr>
                <w:tabs>
                  <w:tab w:val="num" w:pos="360"/>
                  <w:tab w:val="num" w:pos="720"/>
                </w:tabs>
                <w:suppressAutoHyphens/>
                <w:spacing w:line="100" w:lineRule="atLeast"/>
                <w:ind w:left="1134" w:hanging="283"/>
              </w:pPr>
            </w:pPrChange>
          </w:pPr>
          <w:r>
            <w:t>Törekszik az esztétikai szempontokat és műszaki követelményeket egyaránt kielégítő, magas minőségű, harmonikus építészeti produktumok teljes körű megvalósítására az emberi léptékhez és igényekhez igazodva.</w:t>
          </w:r>
        </w:p>
      </w:sdtContent>
    </w:sdt>
    <w:p w14:paraId="202DA8C6" w14:textId="77777777" w:rsidR="007A4E2E" w:rsidRPr="00FC3F94" w:rsidRDefault="007A4E2E" w:rsidP="004C2D6E">
      <w:pPr>
        <w:pStyle w:val="Cmsor3"/>
      </w:pPr>
      <w:r w:rsidRPr="00FC3F94">
        <w:t>Önállóság és felelősség</w:t>
      </w:r>
    </w:p>
    <w:sdt>
      <w:sdtPr>
        <w:id w:val="-1672096747"/>
        <w:lock w:val="sdtLocked"/>
        <w:placeholder>
          <w:docPart w:val="D27DF73854B04ABCAC6E5032E576398E"/>
        </w:placeholder>
      </w:sdtPr>
      <w:sdtEndPr/>
      <w:sdtContent>
        <w:p w14:paraId="12B087A1" w14:textId="77777777" w:rsidR="008A60CF" w:rsidRPr="003D1465" w:rsidRDefault="00671E05">
          <w:pPr>
            <w:numPr>
              <w:ilvl w:val="0"/>
              <w:numId w:val="6"/>
            </w:numPr>
            <w:suppressAutoHyphens/>
            <w:spacing w:line="100" w:lineRule="atLeast"/>
            <w:ind w:left="1134" w:hanging="283"/>
            <w:pPrChange w:id="39" w:author="Klobusovszki Péter" w:date="2017-12-31T12:20:00Z">
              <w:pPr>
                <w:numPr>
                  <w:numId w:val="12"/>
                </w:numPr>
                <w:tabs>
                  <w:tab w:val="num" w:pos="360"/>
                  <w:tab w:val="num" w:pos="720"/>
                </w:tabs>
                <w:suppressAutoHyphens/>
                <w:spacing w:line="100" w:lineRule="atLeast"/>
                <w:ind w:left="1134" w:hanging="283"/>
              </w:pPr>
            </w:pPrChange>
          </w:pPr>
          <w:r>
            <w:t>Szakmai problémák során önállóan és kezdeményezően lép fel.</w:t>
          </w:r>
        </w:p>
        <w:p w14:paraId="194FDAD8" w14:textId="77777777" w:rsidR="00671E05" w:rsidRDefault="00671E05">
          <w:pPr>
            <w:numPr>
              <w:ilvl w:val="0"/>
              <w:numId w:val="6"/>
            </w:numPr>
            <w:suppressAutoHyphens/>
            <w:spacing w:line="100" w:lineRule="atLeast"/>
            <w:ind w:left="1134" w:hanging="283"/>
            <w:pPrChange w:id="40" w:author="Klobusovszki Péter" w:date="2017-12-31T12:20:00Z">
              <w:pPr>
                <w:numPr>
                  <w:numId w:val="12"/>
                </w:numPr>
                <w:tabs>
                  <w:tab w:val="num" w:pos="360"/>
                  <w:tab w:val="num" w:pos="720"/>
                </w:tabs>
                <w:suppressAutoHyphens/>
                <w:spacing w:line="100" w:lineRule="atLeast"/>
                <w:ind w:left="1134" w:hanging="283"/>
              </w:pPr>
            </w:pPrChange>
          </w:pPr>
          <w:r>
            <w:t xml:space="preserve">Felelősséggel irányít szakmai gyakorlatának megfelelő méretű munkacsoportot, ugyanakkor képes irányítás mellett dolgozni egy adott csoport tagjaként. </w:t>
          </w:r>
        </w:p>
        <w:p w14:paraId="278B6284" w14:textId="77777777" w:rsidR="00671E05" w:rsidRDefault="00671E05">
          <w:pPr>
            <w:numPr>
              <w:ilvl w:val="0"/>
              <w:numId w:val="6"/>
            </w:numPr>
            <w:suppressAutoHyphens/>
            <w:spacing w:line="100" w:lineRule="atLeast"/>
            <w:ind w:left="1134" w:hanging="283"/>
            <w:pPrChange w:id="41" w:author="Klobusovszki Péter" w:date="2017-12-31T12:20:00Z">
              <w:pPr>
                <w:numPr>
                  <w:numId w:val="12"/>
                </w:numPr>
                <w:tabs>
                  <w:tab w:val="num" w:pos="360"/>
                  <w:tab w:val="num" w:pos="720"/>
                </w:tabs>
                <w:suppressAutoHyphens/>
                <w:spacing w:line="100" w:lineRule="atLeast"/>
                <w:ind w:left="1134" w:hanging="283"/>
              </w:pPr>
            </w:pPrChange>
          </w:pPr>
          <w:r>
            <w:t>Döntéseit körültekintően, szükség esetén a megfelelő szakterületek képviselőivel konzultálva, de önállóan hozza és azokért felelősséget vállal.</w:t>
          </w:r>
        </w:p>
        <w:p w14:paraId="294F37D3" w14:textId="77777777" w:rsidR="00E73573" w:rsidRPr="008A60CF" w:rsidRDefault="00671E05">
          <w:pPr>
            <w:numPr>
              <w:ilvl w:val="0"/>
              <w:numId w:val="6"/>
            </w:numPr>
            <w:suppressAutoHyphens/>
            <w:spacing w:line="100" w:lineRule="atLeast"/>
            <w:ind w:left="1134" w:hanging="283"/>
            <w:pPrChange w:id="42" w:author="Klobusovszki Péter" w:date="2017-12-31T12:20:00Z">
              <w:pPr>
                <w:numPr>
                  <w:numId w:val="12"/>
                </w:numPr>
                <w:tabs>
                  <w:tab w:val="num" w:pos="360"/>
                  <w:tab w:val="num" w:pos="720"/>
                </w:tabs>
                <w:suppressAutoHyphens/>
                <w:spacing w:line="100" w:lineRule="atLeast"/>
                <w:ind w:left="1134" w:hanging="283"/>
              </w:pPr>
            </w:pPrChange>
          </w:pPr>
          <w:r>
            <w:t>Munkáját személyes anyagi és erkölcsi felelősségének, és az épített környezet társadalmi hatásának tudatában végzi.</w:t>
          </w:r>
        </w:p>
      </w:sdtContent>
    </w:sdt>
    <w:p w14:paraId="5F1D5345" w14:textId="77777777"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sdtPr>
      <w:sdtEndPr/>
      <w:sdtContent>
        <w:p w14:paraId="0310720F" w14:textId="5F2EB73E" w:rsidR="001C75B7" w:rsidRPr="005F6BDD" w:rsidRDefault="001C75B7" w:rsidP="001C75B7">
          <w:pPr>
            <w:ind w:left="1134"/>
            <w:rPr>
              <w:color w:val="000000"/>
            </w:rPr>
          </w:pPr>
          <w:r w:rsidRPr="005F6BDD">
            <w:rPr>
              <w:color w:val="000000"/>
            </w:rPr>
            <w:t xml:space="preserve">A </w:t>
          </w:r>
          <w:r w:rsidR="004028D8">
            <w:rPr>
              <w:color w:val="000000"/>
            </w:rPr>
            <w:t>K</w:t>
          </w:r>
          <w:r>
            <w:rPr>
              <w:color w:val="000000"/>
            </w:rPr>
            <w:t>özépülettervezési</w:t>
          </w:r>
          <w:r w:rsidRPr="005F6BDD">
            <w:rPr>
              <w:color w:val="000000"/>
            </w:rPr>
            <w:t xml:space="preserve"> </w:t>
          </w:r>
          <w:r>
            <w:rPr>
              <w:color w:val="000000"/>
            </w:rPr>
            <w:t>2</w:t>
          </w:r>
          <w:r w:rsidR="00F50714">
            <w:rPr>
              <w:color w:val="000000"/>
            </w:rPr>
            <w:t>.</w:t>
          </w:r>
          <w:r w:rsidRPr="005F6BDD">
            <w:rPr>
              <w:color w:val="000000"/>
            </w:rPr>
            <w:t xml:space="preserve"> oktatási módszere:</w:t>
          </w:r>
        </w:p>
        <w:p w14:paraId="28F463D2" w14:textId="0E9AAEC0" w:rsidR="001C75B7" w:rsidRPr="005F6BDD" w:rsidRDefault="001C75B7" w:rsidP="001C75B7">
          <w:pPr>
            <w:ind w:left="1134"/>
            <w:rPr>
              <w:color w:val="000000"/>
            </w:rPr>
          </w:pPr>
          <w:r w:rsidRPr="005F6BDD">
            <w:rPr>
              <w:color w:val="000000"/>
            </w:rPr>
            <w:t xml:space="preserve">A </w:t>
          </w:r>
          <w:r w:rsidR="004028D8">
            <w:rPr>
              <w:color w:val="000000"/>
            </w:rPr>
            <w:t>K</w:t>
          </w:r>
          <w:r>
            <w:rPr>
              <w:color w:val="000000"/>
            </w:rPr>
            <w:t>özépülettervezési</w:t>
          </w:r>
          <w:r w:rsidRPr="005F6BDD">
            <w:rPr>
              <w:color w:val="000000"/>
            </w:rPr>
            <w:t xml:space="preserve"> </w:t>
          </w:r>
          <w:r>
            <w:rPr>
              <w:color w:val="000000"/>
            </w:rPr>
            <w:t>2</w:t>
          </w:r>
          <w:r w:rsidR="00F50714">
            <w:rPr>
              <w:color w:val="000000"/>
            </w:rPr>
            <w:t>.</w:t>
          </w:r>
          <w:r w:rsidRPr="005F6BDD">
            <w:rPr>
              <w:color w:val="000000"/>
            </w:rPr>
            <w:t xml:space="preserve"> </w:t>
          </w:r>
          <w:r>
            <w:rPr>
              <w:color w:val="000000"/>
            </w:rPr>
            <w:t xml:space="preserve">a </w:t>
          </w:r>
          <w:r w:rsidRPr="005F6BDD">
            <w:rPr>
              <w:color w:val="000000"/>
            </w:rPr>
            <w:t>megszerzett tudás gyakorlati hasznosítását kipróbáló feladat</w:t>
          </w:r>
          <w:r>
            <w:rPr>
              <w:color w:val="000000"/>
            </w:rPr>
            <w:t>ból</w:t>
          </w:r>
          <w:r w:rsidRPr="005F6BDD">
            <w:rPr>
              <w:color w:val="000000"/>
            </w:rPr>
            <w:t xml:space="preserve"> áll. A gyakorlati feladatok teljesítésénél, fontosak azok az analitikus illetve analogikus eszközök, vizsgálati eszközök és kutatások, melyek segítik feltárni és megérteni a hely, funkció, forma közötti összefüggéseket. Ezeknek a feladatoknak a középpontjába a funkciónak és az ahhoz köthető, illetve azt kiszolgáló téri rendszereknek kell állnia.</w:t>
          </w:r>
        </w:p>
        <w:p w14:paraId="42A635E0" w14:textId="0AD453AC" w:rsidR="001C75B7" w:rsidRPr="005F6BDD" w:rsidRDefault="001C75B7" w:rsidP="001C75B7">
          <w:pPr>
            <w:ind w:left="1134"/>
            <w:rPr>
              <w:color w:val="000000"/>
            </w:rPr>
          </w:pPr>
          <w:r w:rsidRPr="005F6BDD">
            <w:rPr>
              <w:color w:val="000000"/>
            </w:rPr>
            <w:t xml:space="preserve">A </w:t>
          </w:r>
          <w:r w:rsidR="004028D8">
            <w:rPr>
              <w:color w:val="000000"/>
            </w:rPr>
            <w:t>K</w:t>
          </w:r>
          <w:r>
            <w:rPr>
              <w:color w:val="000000"/>
            </w:rPr>
            <w:t>özépületterv</w:t>
          </w:r>
          <w:r w:rsidR="00F50714">
            <w:rPr>
              <w:color w:val="000000"/>
            </w:rPr>
            <w:t>e</w:t>
          </w:r>
          <w:r>
            <w:rPr>
              <w:color w:val="000000"/>
            </w:rPr>
            <w:t>zés 2</w:t>
          </w:r>
          <w:r w:rsidR="00F50714">
            <w:rPr>
              <w:color w:val="000000"/>
            </w:rPr>
            <w:t>.</w:t>
          </w:r>
          <w:r w:rsidRPr="005F6BDD">
            <w:rPr>
              <w:color w:val="000000"/>
            </w:rPr>
            <w:t xml:space="preserve"> kiemelt építészeti eszköze a modellezés, melyet az írás és a rajzolás egészít ki.</w:t>
          </w:r>
        </w:p>
        <w:p w14:paraId="7D6DA0E5" w14:textId="3C685D69" w:rsidR="001C75B7" w:rsidRPr="005F6BDD" w:rsidRDefault="001C75B7" w:rsidP="001C75B7">
          <w:pPr>
            <w:ind w:left="1134"/>
            <w:rPr>
              <w:color w:val="000000"/>
            </w:rPr>
          </w:pPr>
          <w:r w:rsidRPr="005F6BDD">
            <w:rPr>
              <w:color w:val="000000"/>
            </w:rPr>
            <w:t xml:space="preserve">A </w:t>
          </w:r>
          <w:r w:rsidR="004028D8">
            <w:rPr>
              <w:color w:val="000000"/>
            </w:rPr>
            <w:t>K</w:t>
          </w:r>
          <w:r>
            <w:rPr>
              <w:color w:val="000000"/>
            </w:rPr>
            <w:t>özépületterv</w:t>
          </w:r>
          <w:r w:rsidR="00F50714">
            <w:rPr>
              <w:color w:val="000000"/>
            </w:rPr>
            <w:t>e</w:t>
          </w:r>
          <w:r>
            <w:rPr>
              <w:color w:val="000000"/>
            </w:rPr>
            <w:t>zés 2</w:t>
          </w:r>
          <w:r w:rsidR="00F50714">
            <w:rPr>
              <w:color w:val="000000"/>
            </w:rPr>
            <w:t>.</w:t>
          </w:r>
          <w:r w:rsidRPr="005F6BDD">
            <w:rPr>
              <w:color w:val="000000"/>
            </w:rPr>
            <w:t xml:space="preserve"> tárgy során kisebb léptékű, </w:t>
          </w:r>
          <w:r>
            <w:rPr>
              <w:color w:val="000000"/>
            </w:rPr>
            <w:t>Épített vagy természeti</w:t>
          </w:r>
          <w:r w:rsidRPr="005F6BDD">
            <w:rPr>
              <w:color w:val="000000"/>
            </w:rPr>
            <w:t xml:space="preserve"> környezetben álló, eltérő funkciójú </w:t>
          </w:r>
          <w:r>
            <w:rPr>
              <w:color w:val="000000"/>
            </w:rPr>
            <w:t>köz</w:t>
          </w:r>
          <w:r w:rsidRPr="005F6BDD">
            <w:rPr>
              <w:color w:val="000000"/>
            </w:rPr>
            <w:t>épületeket kell megtervezni. A tervezés során a funkció mellet fontos szerepet kap a makro és mikrokörnyezet, domborzat, éghajlat, illetve a várható használók társadalmi környezete, stb.</w:t>
          </w:r>
        </w:p>
        <w:p w14:paraId="71C27F2E" w14:textId="77777777" w:rsidR="001C75B7" w:rsidRPr="005F6BDD" w:rsidRDefault="001C75B7" w:rsidP="001C75B7">
          <w:pPr>
            <w:ind w:left="1134"/>
            <w:rPr>
              <w:color w:val="000000"/>
            </w:rPr>
          </w:pPr>
          <w:r w:rsidRPr="005F6BDD">
            <w:rPr>
              <w:color w:val="000000"/>
            </w:rPr>
            <w:t>Az előképek megismerése és értelmezése után a hallgatók saját konkrét feladataikban a különböző szempontrendszerek mellett a funkció – tér viszonyaival foglalkoznak</w:t>
          </w:r>
        </w:p>
        <w:p w14:paraId="4D95E9A4" w14:textId="77777777" w:rsidR="00CD3A57" w:rsidRDefault="00BA1E59" w:rsidP="00CD3A57">
          <w:pPr>
            <w:pStyle w:val="adat"/>
          </w:pPr>
        </w:p>
      </w:sdtContent>
    </w:sdt>
    <w:p w14:paraId="0B312201" w14:textId="77777777" w:rsidR="00175BAF" w:rsidRPr="004543C3" w:rsidRDefault="00641A4B" w:rsidP="001B7A60">
      <w:pPr>
        <w:pStyle w:val="Cmsor2"/>
      </w:pPr>
      <w:r w:rsidRPr="004543C3">
        <w:t>Tanulástámogató anyagok</w:t>
      </w:r>
    </w:p>
    <w:p w14:paraId="76F249A4" w14:textId="77777777" w:rsidR="00175BAF" w:rsidRDefault="00885AD8" w:rsidP="004C2D6E">
      <w:pPr>
        <w:pStyle w:val="Cmsor3"/>
      </w:pPr>
      <w:r w:rsidRPr="00226C7A">
        <w:t>Szakirodalom</w:t>
      </w:r>
    </w:p>
    <w:sdt>
      <w:sdtPr>
        <w:id w:val="1452509889"/>
        <w:lock w:val="sdtLocked"/>
        <w:placeholder>
          <w:docPart w:val="D23AE445FEDD4337AED08AB0D2F63178"/>
        </w:placeholder>
      </w:sdtPr>
      <w:sdtEndPr/>
      <w:sdtContent>
        <w:p w14:paraId="48000B25" w14:textId="77777777" w:rsidR="008A60CF" w:rsidRDefault="008A60CF" w:rsidP="008A60CF">
          <w:pPr>
            <w:pStyle w:val="adat"/>
          </w:pPr>
          <w:r>
            <w:t>Folyóiratok:</w:t>
          </w:r>
        </w:p>
        <w:p w14:paraId="44B859F1" w14:textId="77777777" w:rsidR="008A60CF" w:rsidRDefault="001C75B7" w:rsidP="008A60CF">
          <w:pPr>
            <w:pStyle w:val="adat"/>
          </w:pPr>
          <w:r>
            <w:t>Átrium</w:t>
          </w:r>
        </w:p>
        <w:p w14:paraId="6F5F41AC" w14:textId="77777777" w:rsidR="001C75B7" w:rsidRDefault="001C75B7" w:rsidP="008A60CF">
          <w:pPr>
            <w:pStyle w:val="adat"/>
          </w:pPr>
          <w:r>
            <w:t>Oktogon</w:t>
          </w:r>
        </w:p>
        <w:p w14:paraId="34675C7F" w14:textId="77777777" w:rsidR="008A60CF" w:rsidRDefault="008A60CF" w:rsidP="008A60CF">
          <w:pPr>
            <w:pStyle w:val="adat"/>
          </w:pPr>
          <w:r>
            <w:t>Detail</w:t>
          </w:r>
        </w:p>
        <w:p w14:paraId="7C543519" w14:textId="77777777" w:rsidR="008A60CF" w:rsidRDefault="008A60CF" w:rsidP="008A60CF">
          <w:pPr>
            <w:pStyle w:val="adat"/>
          </w:pPr>
          <w:r>
            <w:t>El Croquise</w:t>
          </w:r>
        </w:p>
        <w:p w14:paraId="4585EC6E" w14:textId="575C1899" w:rsidR="008A60CF" w:rsidRDefault="00531698" w:rsidP="008A60CF">
          <w:pPr>
            <w:pStyle w:val="adat"/>
          </w:pPr>
          <w:r>
            <w:t>Architectural Rev</w:t>
          </w:r>
          <w:r w:rsidR="008A60CF">
            <w:t>i</w:t>
          </w:r>
          <w:r>
            <w:t>ew</w:t>
          </w:r>
        </w:p>
        <w:p w14:paraId="3DCC049D" w14:textId="77777777" w:rsidR="008A60CF" w:rsidRDefault="008A60CF" w:rsidP="008A60CF">
          <w:pPr>
            <w:pStyle w:val="adat"/>
          </w:pPr>
          <w:r>
            <w:t>A+U</w:t>
          </w:r>
        </w:p>
        <w:p w14:paraId="56D9CDE8" w14:textId="77777777" w:rsidR="00872296" w:rsidRPr="0098383B" w:rsidRDefault="008A60CF" w:rsidP="008A60CF">
          <w:pPr>
            <w:pStyle w:val="adat"/>
          </w:pPr>
          <w:r>
            <w:t>JA</w:t>
          </w:r>
        </w:p>
      </w:sdtContent>
    </w:sdt>
    <w:p w14:paraId="7CBD1312" w14:textId="77777777" w:rsidR="00175BAF" w:rsidRDefault="006D3FCE" w:rsidP="004C2D6E">
      <w:pPr>
        <w:pStyle w:val="Cmsor3"/>
      </w:pPr>
      <w:r w:rsidRPr="00226C7A">
        <w:t xml:space="preserve">Jegyzetek </w:t>
      </w:r>
    </w:p>
    <w:sdt>
      <w:sdtPr>
        <w:id w:val="-1440909495"/>
        <w:lock w:val="sdtLocked"/>
        <w:placeholder>
          <w:docPart w:val="3BA79984EF6542668B3FCA3FB6F084C2"/>
        </w:placeholder>
      </w:sdtPr>
      <w:sdtEndPr/>
      <w:sdtContent>
        <w:p w14:paraId="7C9198EA" w14:textId="77777777" w:rsidR="00872296" w:rsidRPr="00872296" w:rsidRDefault="008A60CF" w:rsidP="00B41C3B">
          <w:pPr>
            <w:pStyle w:val="adat"/>
            <w:rPr>
              <w:rStyle w:val="Hiperhivatkozs"/>
            </w:rPr>
          </w:pPr>
          <w:r>
            <w:t>-</w:t>
          </w:r>
        </w:p>
      </w:sdtContent>
    </w:sdt>
    <w:p w14:paraId="78A4411D" w14:textId="77777777" w:rsidR="00175BAF" w:rsidRDefault="006D3FCE" w:rsidP="004C2D6E">
      <w:pPr>
        <w:pStyle w:val="Cmsor3"/>
      </w:pPr>
      <w:r w:rsidRPr="00226C7A">
        <w:lastRenderedPageBreak/>
        <w:t xml:space="preserve">Letölthető anyagok </w:t>
      </w:r>
    </w:p>
    <w:sdt>
      <w:sdtPr>
        <w:id w:val="-1619213031"/>
        <w:lock w:val="sdtLocked"/>
        <w:placeholder>
          <w:docPart w:val="ECF04D87E4694404B1294B557F561B38"/>
        </w:placeholder>
      </w:sdtPr>
      <w:sdtEndPr/>
      <w:sdtContent>
        <w:p w14:paraId="5062FC55" w14:textId="77777777" w:rsidR="00F80430" w:rsidRDefault="008A60CF" w:rsidP="00872296">
          <w:pPr>
            <w:pStyle w:val="adat"/>
          </w:pPr>
          <w:r>
            <w:t>-</w:t>
          </w:r>
        </w:p>
      </w:sdtContent>
    </w:sdt>
    <w:p w14:paraId="2D0F0223" w14:textId="2618A773" w:rsidR="00550AEB" w:rsidDel="00AC27BF" w:rsidRDefault="0092716A" w:rsidP="00E23DF4">
      <w:pPr>
        <w:pStyle w:val="Cmsor1"/>
        <w:rPr>
          <w:del w:id="43" w:author="Klobusovszki Péter" w:date="2018-01-02T10:14:00Z"/>
        </w:rPr>
      </w:pPr>
      <w:r>
        <w:rPr>
          <w:rStyle w:val="Jegyzethivatkozs"/>
        </w:rPr>
        <w:commentReference w:id="44"/>
      </w:r>
      <w:ins w:id="45" w:author="Klobusovszki Péter" w:date="2018-01-02T10:14:00Z">
        <w:r w:rsidR="00064954">
          <w:t>Tantárgy tematika</w:t>
        </w:r>
      </w:ins>
      <w:del w:id="46" w:author="Klobusovszki Péter" w:date="2018-01-02T10:14:00Z">
        <w:r w:rsidR="00550AEB" w:rsidDel="00064954">
          <w:delText>Részletes tantárgyprogram</w:delText>
        </w:r>
      </w:del>
    </w:p>
    <w:p w14:paraId="790475F2" w14:textId="39E8A64F" w:rsidR="00550AEB" w:rsidRPr="00E23DF4" w:rsidRDefault="00550AEB">
      <w:pPr>
        <w:pStyle w:val="Cmsor1"/>
        <w:pPrChange w:id="47" w:author="Klobusovszki Péter" w:date="2018-01-02T10:14:00Z">
          <w:pPr>
            <w:pStyle w:val="Cmsor2"/>
          </w:pPr>
        </w:pPrChange>
      </w:pPr>
      <w:del w:id="48" w:author="Klobusovszki Péter" w:date="2018-01-02T10:14:00Z">
        <w:r w:rsidRPr="00E23DF4" w:rsidDel="00AC27BF">
          <w:delText>Előadások</w:delText>
        </w:r>
      </w:del>
    </w:p>
    <w:p w14:paraId="56F40A62" w14:textId="02870EE1" w:rsidR="004B1095" w:rsidRDefault="00550AEB">
      <w:pPr>
        <w:pStyle w:val="Cmsor2"/>
        <w:numPr>
          <w:ilvl w:val="0"/>
          <w:numId w:val="0"/>
        </w:numPr>
        <w:rPr>
          <w:ins w:id="49" w:author="Klobusovszki Péter" w:date="2017-12-31T11:54:00Z"/>
        </w:rPr>
        <w:pPrChange w:id="50" w:author="Klobusovszki Péter" w:date="2018-01-02T10:14:00Z">
          <w:pPr>
            <w:pStyle w:val="Cmsor2"/>
          </w:pPr>
        </w:pPrChange>
      </w:pPr>
      <w:del w:id="51" w:author="Klobusovszki Péter" w:date="2017-12-31T11:54:00Z">
        <w:r w:rsidRPr="00E23DF4" w:rsidDel="00550AEB">
          <w:delText>3.2</w:delText>
        </w:r>
        <w:r w:rsidRPr="00E23DF4" w:rsidDel="00550AEB">
          <w:tab/>
        </w:r>
      </w:del>
      <w:del w:id="52" w:author="Klobusovszki Péter" w:date="2018-01-02T10:14:00Z">
        <w:r w:rsidRPr="00E23DF4" w:rsidDel="00AC27BF">
          <w:delText>Gyakorlatok</w:delText>
        </w:r>
      </w:del>
    </w:p>
    <w:tbl>
      <w:tblPr>
        <w:tblW w:w="10221" w:type="dxa"/>
        <w:tblInd w:w="93" w:type="dxa"/>
        <w:tblLook w:val="04A0" w:firstRow="1" w:lastRow="0" w:firstColumn="1" w:lastColumn="0" w:noHBand="0" w:noVBand="1"/>
      </w:tblPr>
      <w:tblGrid>
        <w:gridCol w:w="724"/>
        <w:gridCol w:w="2268"/>
        <w:gridCol w:w="7229"/>
      </w:tblGrid>
      <w:tr w:rsidR="004B1095" w:rsidRPr="004B1AC7" w14:paraId="46CB2862" w14:textId="77777777" w:rsidTr="002851A6">
        <w:trPr>
          <w:trHeight w:val="440"/>
          <w:ins w:id="53" w:author="Klobusovszki Péter" w:date="2017-12-31T11:54:00Z"/>
        </w:trPr>
        <w:tc>
          <w:tcPr>
            <w:tcW w:w="10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318514" w14:textId="77777777" w:rsidR="004B1095" w:rsidRPr="004B1AC7" w:rsidRDefault="004B1095" w:rsidP="002851A6">
            <w:pPr>
              <w:spacing w:after="0"/>
              <w:jc w:val="left"/>
              <w:rPr>
                <w:ins w:id="54" w:author="Klobusovszki Péter" w:date="2017-12-31T11:54:00Z"/>
                <w:rFonts w:eastAsia="Times New Roman"/>
                <w:lang w:val="cs-CZ"/>
                <w:rPrChange w:id="55" w:author="Klobusovszki Péter" w:date="2018-01-02T11:38:00Z">
                  <w:rPr>
                    <w:ins w:id="56" w:author="Klobusovszki Péter" w:date="2017-12-31T11:54:00Z"/>
                    <w:rFonts w:eastAsia="Times New Roman"/>
                    <w:sz w:val="20"/>
                    <w:szCs w:val="20"/>
                    <w:lang w:val="cs-CZ"/>
                  </w:rPr>
                </w:rPrChange>
              </w:rPr>
            </w:pPr>
            <w:ins w:id="57" w:author="Klobusovszki Péter" w:date="2017-12-31T11:54:00Z">
              <w:r w:rsidRPr="004B1AC7">
                <w:rPr>
                  <w:rFonts w:eastAsia="Times New Roman"/>
                  <w:lang w:val="cs-CZ"/>
                  <w:rPrChange w:id="58" w:author="Klobusovszki Péter" w:date="2018-01-02T11:38:00Z">
                    <w:rPr>
                      <w:rFonts w:eastAsia="Times New Roman"/>
                      <w:sz w:val="20"/>
                      <w:szCs w:val="20"/>
                      <w:lang w:val="cs-CZ"/>
                    </w:rPr>
                  </w:rPrChange>
                </w:rPr>
                <w:t>TEMATIKA - ÜTEMTERV</w:t>
              </w:r>
            </w:ins>
          </w:p>
        </w:tc>
      </w:tr>
      <w:tr w:rsidR="004B1095" w:rsidRPr="004B1AC7" w14:paraId="6A94F211" w14:textId="77777777" w:rsidTr="002851A6">
        <w:trPr>
          <w:trHeight w:val="532"/>
          <w:ins w:id="59"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D90274" w14:textId="77777777" w:rsidR="004B1095" w:rsidRPr="004B1AC7" w:rsidRDefault="004B1095" w:rsidP="002851A6">
            <w:pPr>
              <w:spacing w:after="0"/>
              <w:jc w:val="center"/>
              <w:rPr>
                <w:ins w:id="60" w:author="Klobusovszki Péter" w:date="2017-12-31T11:54:00Z"/>
                <w:rFonts w:eastAsia="Times New Roman"/>
                <w:lang w:val="cs-CZ"/>
                <w:rPrChange w:id="61" w:author="Klobusovszki Péter" w:date="2018-01-02T11:38:00Z">
                  <w:rPr>
                    <w:ins w:id="62" w:author="Klobusovszki Péter" w:date="2017-12-31T11:54:00Z"/>
                    <w:rFonts w:eastAsia="Times New Roman"/>
                    <w:sz w:val="20"/>
                    <w:szCs w:val="20"/>
                    <w:lang w:val="cs-CZ"/>
                  </w:rPr>
                </w:rPrChange>
              </w:rPr>
            </w:pPr>
            <w:ins w:id="63" w:author="Klobusovszki Péter" w:date="2017-12-31T11:54:00Z">
              <w:r w:rsidRPr="004B1AC7">
                <w:rPr>
                  <w:rFonts w:eastAsia="Times New Roman"/>
                  <w:lang w:val="cs-CZ"/>
                  <w:rPrChange w:id="64" w:author="Klobusovszki Péter" w:date="2018-01-02T11:38:00Z">
                    <w:rPr>
                      <w:rFonts w:eastAsia="Times New Roman"/>
                      <w:sz w:val="20"/>
                      <w:szCs w:val="20"/>
                      <w:lang w:val="cs-CZ"/>
                    </w:rPr>
                  </w:rPrChange>
                </w:rPr>
                <w:t>1</w:t>
              </w:r>
            </w:ins>
          </w:p>
        </w:tc>
        <w:tc>
          <w:tcPr>
            <w:tcW w:w="2268" w:type="dxa"/>
            <w:tcBorders>
              <w:top w:val="nil"/>
              <w:left w:val="nil"/>
              <w:bottom w:val="single" w:sz="4" w:space="0" w:color="auto"/>
              <w:right w:val="single" w:sz="4" w:space="0" w:color="auto"/>
            </w:tcBorders>
            <w:shd w:val="clear" w:color="auto" w:fill="auto"/>
            <w:vAlign w:val="center"/>
          </w:tcPr>
          <w:p w14:paraId="72400796" w14:textId="780B7766" w:rsidR="004B1095" w:rsidRPr="004B1AC7" w:rsidRDefault="004B1095">
            <w:pPr>
              <w:pStyle w:val="Default"/>
              <w:rPr>
                <w:ins w:id="65" w:author="Klobusovszki Péter" w:date="2017-12-31T11:54:00Z"/>
                <w:sz w:val="22"/>
                <w:szCs w:val="22"/>
                <w:rPrChange w:id="66" w:author="Klobusovszki Péter" w:date="2018-01-02T11:38:00Z">
                  <w:rPr>
                    <w:ins w:id="67" w:author="Klobusovszki Péter" w:date="2017-12-31T11:54:00Z"/>
                    <w:sz w:val="20"/>
                    <w:szCs w:val="20"/>
                  </w:rPr>
                </w:rPrChange>
              </w:rPr>
              <w:pPrChange w:id="68" w:author="Klobusovszki Péter" w:date="2018-01-02T11:38:00Z">
                <w:pPr>
                  <w:spacing w:after="0"/>
                  <w:jc w:val="left"/>
                </w:pPr>
              </w:pPrChange>
            </w:pPr>
            <w:ins w:id="69" w:author="Klobusovszki Péter" w:date="2017-12-31T12:01:00Z">
              <w:r w:rsidRPr="004B1AC7">
                <w:rPr>
                  <w:rFonts w:asciiTheme="minorHAnsi" w:hAnsiTheme="minorHAnsi" w:cstheme="minorHAnsi"/>
                  <w:sz w:val="22"/>
                  <w:szCs w:val="22"/>
                  <w:rPrChange w:id="70" w:author="Klobusovszki Péter" w:date="2018-01-02T11:38:00Z">
                    <w:rPr>
                      <w:sz w:val="18"/>
                      <w:szCs w:val="18"/>
                    </w:rPr>
                  </w:rPrChange>
                </w:rPr>
                <w:t xml:space="preserve">előadás </w:t>
              </w:r>
            </w:ins>
          </w:p>
        </w:tc>
        <w:tc>
          <w:tcPr>
            <w:tcW w:w="7229" w:type="dxa"/>
            <w:tcBorders>
              <w:top w:val="nil"/>
              <w:left w:val="nil"/>
              <w:bottom w:val="single" w:sz="4" w:space="0" w:color="auto"/>
              <w:right w:val="single" w:sz="4" w:space="0" w:color="auto"/>
            </w:tcBorders>
            <w:shd w:val="clear" w:color="auto" w:fill="auto"/>
            <w:vAlign w:val="center"/>
          </w:tcPr>
          <w:p w14:paraId="1D6FF19E" w14:textId="77777777" w:rsidR="004B1095" w:rsidRPr="004B1AC7" w:rsidRDefault="004B1095" w:rsidP="002851A6">
            <w:pPr>
              <w:pStyle w:val="Szvegtrzs"/>
              <w:jc w:val="left"/>
              <w:rPr>
                <w:ins w:id="71" w:author="Klobusovszki Péter" w:date="2017-12-31T11:54:00Z"/>
                <w:rFonts w:asciiTheme="minorHAnsi" w:hAnsiTheme="minorHAnsi" w:cstheme="minorHAnsi"/>
                <w:rPrChange w:id="72" w:author="Klobusovszki Péter" w:date="2018-01-02T11:38:00Z">
                  <w:rPr>
                    <w:ins w:id="73" w:author="Klobusovszki Péter" w:date="2017-12-31T11:54:00Z"/>
                    <w:rFonts w:asciiTheme="minorHAnsi" w:hAnsiTheme="minorHAnsi" w:cstheme="minorHAnsi"/>
                    <w:sz w:val="20"/>
                    <w:szCs w:val="20"/>
                  </w:rPr>
                </w:rPrChange>
              </w:rPr>
            </w:pPr>
            <w:ins w:id="74" w:author="Klobusovszki Péter" w:date="2017-12-31T11:54:00Z">
              <w:r w:rsidRPr="004B1AC7">
                <w:rPr>
                  <w:rFonts w:asciiTheme="minorHAnsi" w:hAnsiTheme="minorHAnsi" w:cstheme="minorHAnsi"/>
                  <w:rPrChange w:id="75" w:author="Klobusovszki Péter" w:date="2018-01-02T11:38:00Z">
                    <w:rPr>
                      <w:rFonts w:asciiTheme="minorHAnsi" w:hAnsiTheme="minorHAnsi" w:cstheme="minorHAnsi"/>
                      <w:sz w:val="20"/>
                      <w:szCs w:val="20"/>
                    </w:rPr>
                  </w:rPrChange>
                </w:rPr>
                <w:t>évfolyamszintű bevezető alkalom: az aktuális félév témájának és helyszínének ismertetői a tankörvezetők és meghívott szakemberek / helyszínbejárás</w:t>
              </w:r>
            </w:ins>
          </w:p>
        </w:tc>
      </w:tr>
      <w:tr w:rsidR="004B1095" w:rsidRPr="004B1AC7" w14:paraId="2ED19F2F" w14:textId="77777777" w:rsidTr="002851A6">
        <w:trPr>
          <w:trHeight w:val="532"/>
          <w:ins w:id="76"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1774CD" w14:textId="77777777" w:rsidR="004B1095" w:rsidRPr="004B1AC7" w:rsidRDefault="004B1095" w:rsidP="002851A6">
            <w:pPr>
              <w:spacing w:after="0"/>
              <w:jc w:val="center"/>
              <w:rPr>
                <w:ins w:id="77" w:author="Klobusovszki Péter" w:date="2017-12-31T11:54:00Z"/>
                <w:rFonts w:eastAsia="Times New Roman"/>
                <w:lang w:val="cs-CZ"/>
                <w:rPrChange w:id="78" w:author="Klobusovszki Péter" w:date="2018-01-02T11:38:00Z">
                  <w:rPr>
                    <w:ins w:id="79" w:author="Klobusovszki Péter" w:date="2017-12-31T11:54:00Z"/>
                    <w:rFonts w:eastAsia="Times New Roman"/>
                    <w:sz w:val="20"/>
                    <w:szCs w:val="20"/>
                    <w:lang w:val="cs-CZ"/>
                  </w:rPr>
                </w:rPrChange>
              </w:rPr>
            </w:pPr>
            <w:ins w:id="80" w:author="Klobusovszki Péter" w:date="2017-12-31T11:54:00Z">
              <w:r w:rsidRPr="004B1AC7">
                <w:rPr>
                  <w:rFonts w:eastAsia="Times New Roman"/>
                  <w:lang w:val="cs-CZ"/>
                  <w:rPrChange w:id="81" w:author="Klobusovszki Péter" w:date="2018-01-02T11:38:00Z">
                    <w:rPr>
                      <w:rFonts w:eastAsia="Times New Roman"/>
                      <w:sz w:val="20"/>
                      <w:szCs w:val="20"/>
                      <w:lang w:val="cs-CZ"/>
                    </w:rPr>
                  </w:rPrChange>
                </w:rPr>
                <w:t>2</w:t>
              </w:r>
            </w:ins>
          </w:p>
        </w:tc>
        <w:tc>
          <w:tcPr>
            <w:tcW w:w="2268" w:type="dxa"/>
            <w:tcBorders>
              <w:top w:val="nil"/>
              <w:left w:val="nil"/>
              <w:bottom w:val="single" w:sz="4" w:space="0" w:color="auto"/>
              <w:right w:val="single" w:sz="4" w:space="0" w:color="auto"/>
            </w:tcBorders>
            <w:shd w:val="clear" w:color="auto" w:fill="auto"/>
            <w:vAlign w:val="center"/>
          </w:tcPr>
          <w:p w14:paraId="0380B457" w14:textId="77777777" w:rsidR="00BE3C1D" w:rsidRPr="004B1AC7" w:rsidRDefault="004B1095" w:rsidP="002851A6">
            <w:pPr>
              <w:spacing w:after="0"/>
              <w:jc w:val="left"/>
              <w:rPr>
                <w:ins w:id="82" w:author="Klobusovszki Péter" w:date="2017-12-31T12:10:00Z"/>
                <w:rFonts w:eastAsia="Times New Roman"/>
                <w:lang w:val="cs-CZ"/>
                <w:rPrChange w:id="83" w:author="Klobusovszki Péter" w:date="2018-01-02T11:38:00Z">
                  <w:rPr>
                    <w:ins w:id="84" w:author="Klobusovszki Péter" w:date="2017-12-31T12:10:00Z"/>
                    <w:rFonts w:eastAsia="Times New Roman"/>
                    <w:sz w:val="20"/>
                    <w:szCs w:val="20"/>
                    <w:lang w:val="cs-CZ"/>
                  </w:rPr>
                </w:rPrChange>
              </w:rPr>
            </w:pPr>
            <w:ins w:id="85" w:author="Klobusovszki Péter" w:date="2017-12-31T11:54:00Z">
              <w:r w:rsidRPr="004B1AC7">
                <w:rPr>
                  <w:rFonts w:eastAsia="Times New Roman"/>
                  <w:lang w:val="cs-CZ"/>
                  <w:rPrChange w:id="86" w:author="Klobusovszki Péter" w:date="2018-01-02T11:38:00Z">
                    <w:rPr>
                      <w:rFonts w:eastAsia="Times New Roman"/>
                      <w:sz w:val="20"/>
                      <w:szCs w:val="20"/>
                      <w:lang w:val="cs-CZ"/>
                    </w:rPr>
                  </w:rPrChange>
                </w:rPr>
                <w:t>gyakorlat</w:t>
              </w:r>
            </w:ins>
          </w:p>
          <w:p w14:paraId="71E8DBA0" w14:textId="5E2318F1" w:rsidR="004B1095" w:rsidRPr="004B1AC7" w:rsidRDefault="00BE3C1D" w:rsidP="002851A6">
            <w:pPr>
              <w:spacing w:after="0"/>
              <w:jc w:val="left"/>
              <w:rPr>
                <w:ins w:id="87" w:author="Klobusovszki Péter" w:date="2017-12-31T11:54:00Z"/>
                <w:rFonts w:eastAsia="Times New Roman"/>
                <w:lang w:val="cs-CZ"/>
                <w:rPrChange w:id="88" w:author="Klobusovszki Péter" w:date="2018-01-02T11:38:00Z">
                  <w:rPr>
                    <w:ins w:id="89" w:author="Klobusovszki Péter" w:date="2017-12-31T11:54:00Z"/>
                    <w:rFonts w:eastAsia="Times New Roman"/>
                    <w:sz w:val="20"/>
                    <w:szCs w:val="20"/>
                    <w:lang w:val="cs-CZ"/>
                  </w:rPr>
                </w:rPrChange>
              </w:rPr>
            </w:pPr>
            <w:ins w:id="90" w:author="Klobusovszki Péter" w:date="2017-12-31T12:10:00Z">
              <w:r w:rsidRPr="004B1AC7">
                <w:rPr>
                  <w:rFonts w:eastAsia="Times New Roman"/>
                  <w:lang w:val="cs-CZ"/>
                  <w:rPrChange w:id="91" w:author="Klobusovszki Péter" w:date="2018-01-02T11:38:00Z">
                    <w:rPr>
                      <w:rFonts w:eastAsia="Times New Roman"/>
                      <w:sz w:val="20"/>
                      <w:szCs w:val="20"/>
                      <w:lang w:val="cs-CZ"/>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0D3E6C69" w14:textId="55CB271E" w:rsidR="004B1095" w:rsidRPr="004B1AC7" w:rsidRDefault="004B1095">
            <w:pPr>
              <w:pStyle w:val="Default"/>
              <w:rPr>
                <w:ins w:id="92" w:author="Klobusovszki Péter" w:date="2017-12-31T11:54:00Z"/>
                <w:rFonts w:asciiTheme="minorHAnsi" w:hAnsiTheme="minorHAnsi" w:cstheme="minorHAnsi"/>
                <w:sz w:val="22"/>
                <w:szCs w:val="22"/>
                <w:rPrChange w:id="93" w:author="Klobusovszki Péter" w:date="2018-01-02T11:38:00Z">
                  <w:rPr>
                    <w:ins w:id="94" w:author="Klobusovszki Péter" w:date="2017-12-31T11:54:00Z"/>
                    <w:rFonts w:asciiTheme="minorHAnsi" w:hAnsiTheme="minorHAnsi" w:cstheme="minorHAnsi"/>
                    <w:sz w:val="20"/>
                    <w:szCs w:val="20"/>
                  </w:rPr>
                </w:rPrChange>
              </w:rPr>
              <w:pPrChange w:id="95" w:author="Klobusovszki Péter" w:date="2017-12-31T12:02:00Z">
                <w:pPr>
                  <w:pStyle w:val="Szvegtrzs"/>
                  <w:jc w:val="left"/>
                </w:pPr>
              </w:pPrChange>
            </w:pPr>
            <w:ins w:id="96" w:author="Klobusovszki Péter" w:date="2017-12-31T12:02:00Z">
              <w:r w:rsidRPr="004B1AC7">
                <w:rPr>
                  <w:rFonts w:asciiTheme="minorHAnsi" w:hAnsiTheme="minorHAnsi" w:cstheme="minorHAnsi"/>
                  <w:sz w:val="22"/>
                  <w:szCs w:val="22"/>
                  <w:rPrChange w:id="97" w:author="Klobusovszki Péter" w:date="2018-01-02T11:38:00Z">
                    <w:rPr>
                      <w:sz w:val="18"/>
                      <w:szCs w:val="18"/>
                    </w:rPr>
                  </w:rPrChange>
                </w:rPr>
                <w:t>a helyszín és funkció elemzés és feldolgozása, beépítés, utcakép, sziluett, terep, növényzet és az első válaszkereső gesztusok, épület helyfoglalása</w:t>
              </w:r>
            </w:ins>
          </w:p>
        </w:tc>
      </w:tr>
      <w:tr w:rsidR="004B1095" w:rsidRPr="004B1AC7" w14:paraId="14A2BD42" w14:textId="77777777" w:rsidTr="002851A6">
        <w:trPr>
          <w:trHeight w:val="532"/>
          <w:ins w:id="98"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D499E7" w14:textId="77777777" w:rsidR="004B1095" w:rsidRPr="004B1AC7" w:rsidRDefault="004B1095" w:rsidP="002851A6">
            <w:pPr>
              <w:spacing w:after="0"/>
              <w:jc w:val="center"/>
              <w:rPr>
                <w:ins w:id="99" w:author="Klobusovszki Péter" w:date="2017-12-31T11:54:00Z"/>
                <w:rFonts w:eastAsia="Times New Roman"/>
                <w:lang w:val="cs-CZ"/>
                <w:rPrChange w:id="100" w:author="Klobusovszki Péter" w:date="2018-01-02T11:38:00Z">
                  <w:rPr>
                    <w:ins w:id="101" w:author="Klobusovszki Péter" w:date="2017-12-31T11:54:00Z"/>
                    <w:rFonts w:eastAsia="Times New Roman"/>
                    <w:sz w:val="20"/>
                    <w:szCs w:val="20"/>
                    <w:lang w:val="cs-CZ"/>
                  </w:rPr>
                </w:rPrChange>
              </w:rPr>
            </w:pPr>
            <w:ins w:id="102" w:author="Klobusovszki Péter" w:date="2017-12-31T11:54:00Z">
              <w:r w:rsidRPr="004B1AC7">
                <w:rPr>
                  <w:rFonts w:eastAsia="Times New Roman"/>
                  <w:lang w:val="cs-CZ"/>
                  <w:rPrChange w:id="103" w:author="Klobusovszki Péter" w:date="2018-01-02T11:38:00Z">
                    <w:rPr>
                      <w:rFonts w:eastAsia="Times New Roman"/>
                      <w:sz w:val="20"/>
                      <w:szCs w:val="20"/>
                      <w:lang w:val="cs-CZ"/>
                    </w:rPr>
                  </w:rPrChange>
                </w:rPr>
                <w:t>3</w:t>
              </w:r>
            </w:ins>
          </w:p>
        </w:tc>
        <w:tc>
          <w:tcPr>
            <w:tcW w:w="2268" w:type="dxa"/>
            <w:tcBorders>
              <w:top w:val="nil"/>
              <w:left w:val="nil"/>
              <w:bottom w:val="single" w:sz="4" w:space="0" w:color="auto"/>
              <w:right w:val="single" w:sz="4" w:space="0" w:color="auto"/>
            </w:tcBorders>
            <w:shd w:val="clear" w:color="auto" w:fill="auto"/>
            <w:vAlign w:val="center"/>
          </w:tcPr>
          <w:p w14:paraId="5C4F63DD" w14:textId="77777777" w:rsidR="00BE3C1D" w:rsidRPr="004B1AC7" w:rsidRDefault="004B1095" w:rsidP="002851A6">
            <w:pPr>
              <w:spacing w:after="0"/>
              <w:jc w:val="left"/>
              <w:rPr>
                <w:ins w:id="104" w:author="Klobusovszki Péter" w:date="2017-12-31T12:10:00Z"/>
                <w:rFonts w:eastAsia="Times New Roman"/>
                <w:lang w:val="cs-CZ"/>
                <w:rPrChange w:id="105" w:author="Klobusovszki Péter" w:date="2018-01-02T11:38:00Z">
                  <w:rPr>
                    <w:ins w:id="106" w:author="Klobusovszki Péter" w:date="2017-12-31T12:10:00Z"/>
                    <w:rFonts w:eastAsia="Times New Roman"/>
                    <w:sz w:val="20"/>
                    <w:szCs w:val="20"/>
                    <w:lang w:val="cs-CZ"/>
                  </w:rPr>
                </w:rPrChange>
              </w:rPr>
            </w:pPr>
            <w:ins w:id="107" w:author="Klobusovszki Péter" w:date="2017-12-31T11:54:00Z">
              <w:r w:rsidRPr="004B1AC7">
                <w:rPr>
                  <w:rFonts w:eastAsia="Times New Roman"/>
                  <w:lang w:val="cs-CZ"/>
                  <w:rPrChange w:id="108" w:author="Klobusovszki Péter" w:date="2018-01-02T11:38:00Z">
                    <w:rPr>
                      <w:rFonts w:eastAsia="Times New Roman"/>
                      <w:sz w:val="20"/>
                      <w:szCs w:val="20"/>
                      <w:lang w:val="cs-CZ"/>
                    </w:rPr>
                  </w:rPrChange>
                </w:rPr>
                <w:t>gyakorlat</w:t>
              </w:r>
            </w:ins>
          </w:p>
          <w:p w14:paraId="092105DE" w14:textId="79D0DA30" w:rsidR="004B1095" w:rsidRPr="004B1AC7" w:rsidRDefault="00BE3C1D" w:rsidP="002851A6">
            <w:pPr>
              <w:spacing w:after="0"/>
              <w:jc w:val="left"/>
              <w:rPr>
                <w:ins w:id="109" w:author="Klobusovszki Péter" w:date="2017-12-31T11:54:00Z"/>
                <w:rFonts w:eastAsia="Times New Roman"/>
                <w:lang w:val="cs-CZ"/>
                <w:rPrChange w:id="110" w:author="Klobusovszki Péter" w:date="2018-01-02T11:38:00Z">
                  <w:rPr>
                    <w:ins w:id="111" w:author="Klobusovszki Péter" w:date="2017-12-31T11:54:00Z"/>
                    <w:rFonts w:eastAsia="Times New Roman"/>
                    <w:sz w:val="20"/>
                    <w:szCs w:val="20"/>
                    <w:lang w:val="cs-CZ"/>
                  </w:rPr>
                </w:rPrChange>
              </w:rPr>
            </w:pPr>
            <w:ins w:id="112" w:author="Klobusovszki Péter" w:date="2017-12-31T12:10:00Z">
              <w:r w:rsidRPr="004B1AC7">
                <w:rPr>
                  <w:rFonts w:eastAsia="Times New Roman"/>
                  <w:lang w:val="cs-CZ"/>
                  <w:rPrChange w:id="113" w:author="Klobusovszki Péter" w:date="2018-01-02T11:38:00Z">
                    <w:rPr>
                      <w:rFonts w:eastAsia="Times New Roman"/>
                      <w:sz w:val="20"/>
                      <w:szCs w:val="20"/>
                      <w:lang w:val="cs-CZ"/>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52EACC0C" w14:textId="015339A7" w:rsidR="004B1095" w:rsidRPr="004B1AC7" w:rsidRDefault="004B1095">
            <w:pPr>
              <w:pStyle w:val="Default"/>
              <w:rPr>
                <w:ins w:id="114" w:author="Klobusovszki Péter" w:date="2017-12-31T11:54:00Z"/>
                <w:rFonts w:asciiTheme="minorHAnsi" w:hAnsiTheme="minorHAnsi" w:cstheme="minorHAnsi"/>
                <w:sz w:val="22"/>
                <w:szCs w:val="22"/>
                <w:rPrChange w:id="115" w:author="Klobusovszki Péter" w:date="2018-01-02T11:38:00Z">
                  <w:rPr>
                    <w:ins w:id="116" w:author="Klobusovszki Péter" w:date="2017-12-31T11:54:00Z"/>
                    <w:sz w:val="20"/>
                    <w:szCs w:val="20"/>
                  </w:rPr>
                </w:rPrChange>
              </w:rPr>
              <w:pPrChange w:id="117" w:author="Klobusovszki Péter" w:date="2017-12-31T12:03:00Z">
                <w:pPr>
                  <w:pStyle w:val="Szvegtrzs"/>
                  <w:jc w:val="left"/>
                </w:pPr>
              </w:pPrChange>
            </w:pPr>
            <w:ins w:id="118" w:author="Klobusovszki Péter" w:date="2017-12-31T12:03:00Z">
              <w:r w:rsidRPr="004B1AC7">
                <w:rPr>
                  <w:rFonts w:asciiTheme="minorHAnsi" w:hAnsiTheme="minorHAnsi" w:cstheme="minorHAnsi"/>
                  <w:sz w:val="22"/>
                  <w:szCs w:val="22"/>
                  <w:rPrChange w:id="119" w:author="Klobusovszki Péter" w:date="2018-01-02T11:38:00Z">
                    <w:rPr>
                      <w:sz w:val="18"/>
                      <w:szCs w:val="18"/>
                    </w:rPr>
                  </w:rPrChange>
                </w:rPr>
                <w:t>funkcióelemzés – előképekkel a választott tervezési feladattal összefügg</w:t>
              </w:r>
              <w:r w:rsidR="007C4349" w:rsidRPr="004B1AC7">
                <w:rPr>
                  <w:rFonts w:asciiTheme="minorHAnsi" w:hAnsiTheme="minorHAnsi" w:cstheme="minorHAnsi"/>
                  <w:sz w:val="22"/>
                  <w:szCs w:val="22"/>
                  <w:rPrChange w:id="120" w:author="Klobusovszki Péter" w:date="2018-01-02T11:38:00Z">
                    <w:rPr>
                      <w:rFonts w:asciiTheme="minorHAnsi" w:hAnsiTheme="minorHAnsi" w:cstheme="minorHAnsi"/>
                      <w:sz w:val="20"/>
                      <w:szCs w:val="20"/>
                    </w:rPr>
                  </w:rPrChange>
                </w:rPr>
                <w:t>ésben és válaszkereső gesztusok</w:t>
              </w:r>
            </w:ins>
          </w:p>
        </w:tc>
      </w:tr>
      <w:tr w:rsidR="004B1095" w:rsidRPr="004B1AC7" w14:paraId="67BFD8FB" w14:textId="77777777" w:rsidTr="002851A6">
        <w:trPr>
          <w:trHeight w:val="532"/>
          <w:ins w:id="121"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4338BC" w14:textId="77777777" w:rsidR="004B1095" w:rsidRPr="004B1AC7" w:rsidRDefault="004B1095" w:rsidP="002851A6">
            <w:pPr>
              <w:spacing w:after="0"/>
              <w:jc w:val="center"/>
              <w:rPr>
                <w:ins w:id="122" w:author="Klobusovszki Péter" w:date="2017-12-31T11:54:00Z"/>
                <w:rFonts w:eastAsia="Times New Roman"/>
                <w:lang w:val="cs-CZ"/>
                <w:rPrChange w:id="123" w:author="Klobusovszki Péter" w:date="2018-01-02T11:38:00Z">
                  <w:rPr>
                    <w:ins w:id="124" w:author="Klobusovszki Péter" w:date="2017-12-31T11:54:00Z"/>
                    <w:rFonts w:eastAsia="Times New Roman"/>
                    <w:sz w:val="20"/>
                    <w:szCs w:val="20"/>
                    <w:lang w:val="cs-CZ"/>
                  </w:rPr>
                </w:rPrChange>
              </w:rPr>
            </w:pPr>
            <w:ins w:id="125" w:author="Klobusovszki Péter" w:date="2017-12-31T11:54:00Z">
              <w:r w:rsidRPr="004B1AC7">
                <w:rPr>
                  <w:rFonts w:eastAsia="Times New Roman"/>
                  <w:lang w:val="cs-CZ"/>
                  <w:rPrChange w:id="126" w:author="Klobusovszki Péter" w:date="2018-01-02T11:38:00Z">
                    <w:rPr>
                      <w:rFonts w:eastAsia="Times New Roman"/>
                      <w:sz w:val="20"/>
                      <w:szCs w:val="20"/>
                      <w:lang w:val="cs-CZ"/>
                    </w:rPr>
                  </w:rPrChange>
                </w:rPr>
                <w:t>4</w:t>
              </w:r>
            </w:ins>
          </w:p>
        </w:tc>
        <w:tc>
          <w:tcPr>
            <w:tcW w:w="2268" w:type="dxa"/>
            <w:tcBorders>
              <w:top w:val="nil"/>
              <w:left w:val="nil"/>
              <w:bottom w:val="single" w:sz="4" w:space="0" w:color="auto"/>
              <w:right w:val="single" w:sz="4" w:space="0" w:color="auto"/>
            </w:tcBorders>
            <w:shd w:val="clear" w:color="auto" w:fill="auto"/>
            <w:vAlign w:val="center"/>
          </w:tcPr>
          <w:p w14:paraId="1866B410" w14:textId="77777777" w:rsidR="00BE3C1D" w:rsidRPr="004B1AC7" w:rsidRDefault="00BE3C1D" w:rsidP="002851A6">
            <w:pPr>
              <w:spacing w:after="0"/>
              <w:jc w:val="left"/>
              <w:rPr>
                <w:ins w:id="127" w:author="Klobusovszki Péter" w:date="2017-12-31T12:04:00Z"/>
                <w:rFonts w:eastAsia="Times New Roman"/>
                <w:lang w:val="cs-CZ"/>
                <w:rPrChange w:id="128" w:author="Klobusovszki Péter" w:date="2018-01-02T11:38:00Z">
                  <w:rPr>
                    <w:ins w:id="129" w:author="Klobusovszki Péter" w:date="2017-12-31T12:04:00Z"/>
                    <w:rFonts w:eastAsia="Times New Roman"/>
                    <w:sz w:val="20"/>
                    <w:szCs w:val="20"/>
                    <w:lang w:val="cs-CZ"/>
                  </w:rPr>
                </w:rPrChange>
              </w:rPr>
            </w:pPr>
            <w:ins w:id="130" w:author="Klobusovszki Péter" w:date="2017-12-31T12:06:00Z">
              <w:r w:rsidRPr="004B1AC7">
                <w:rPr>
                  <w:rFonts w:eastAsia="Times New Roman"/>
                  <w:lang w:val="cs-CZ"/>
                  <w:rPrChange w:id="131" w:author="Klobusovszki Péter" w:date="2018-01-02T11:38:00Z">
                    <w:rPr>
                      <w:rFonts w:eastAsia="Times New Roman"/>
                      <w:sz w:val="20"/>
                      <w:szCs w:val="20"/>
                      <w:lang w:val="cs-CZ"/>
                    </w:rPr>
                  </w:rPrChange>
                </w:rPr>
                <w:t>prezentáció</w:t>
              </w:r>
            </w:ins>
          </w:p>
          <w:p w14:paraId="27E46123" w14:textId="489BB474" w:rsidR="004B1095" w:rsidRPr="004B1AC7" w:rsidRDefault="00BE3C1D" w:rsidP="002851A6">
            <w:pPr>
              <w:spacing w:after="0"/>
              <w:jc w:val="left"/>
              <w:rPr>
                <w:ins w:id="132" w:author="Klobusovszki Péter" w:date="2017-12-31T11:54:00Z"/>
                <w:rFonts w:eastAsia="Times New Roman"/>
                <w:lang w:val="cs-CZ"/>
                <w:rPrChange w:id="133" w:author="Klobusovszki Péter" w:date="2018-01-02T11:38:00Z">
                  <w:rPr>
                    <w:ins w:id="134" w:author="Klobusovszki Péter" w:date="2017-12-31T11:54:00Z"/>
                    <w:rFonts w:eastAsia="Times New Roman"/>
                    <w:sz w:val="20"/>
                    <w:szCs w:val="20"/>
                    <w:lang w:val="cs-CZ"/>
                  </w:rPr>
                </w:rPrChange>
              </w:rPr>
            </w:pPr>
            <w:ins w:id="135" w:author="Klobusovszki Péter" w:date="2017-12-31T12:04:00Z">
              <w:r w:rsidRPr="004B1AC7">
                <w:rPr>
                  <w:rFonts w:eastAsia="Times New Roman"/>
                  <w:lang w:val="cs-CZ"/>
                  <w:rPrChange w:id="136" w:author="Klobusovszki Péter" w:date="2018-01-02T11:38:00Z">
                    <w:rPr>
                      <w:rFonts w:eastAsia="Times New Roman"/>
                      <w:sz w:val="20"/>
                      <w:szCs w:val="20"/>
                      <w:lang w:val="cs-CZ"/>
                    </w:rPr>
                  </w:rPrChange>
                </w:rPr>
                <w:t>koncepcióterv</w:t>
              </w:r>
            </w:ins>
          </w:p>
        </w:tc>
        <w:tc>
          <w:tcPr>
            <w:tcW w:w="7229" w:type="dxa"/>
            <w:tcBorders>
              <w:top w:val="nil"/>
              <w:left w:val="nil"/>
              <w:bottom w:val="single" w:sz="4" w:space="0" w:color="auto"/>
              <w:right w:val="single" w:sz="4" w:space="0" w:color="auto"/>
            </w:tcBorders>
            <w:shd w:val="clear" w:color="auto" w:fill="auto"/>
            <w:vAlign w:val="center"/>
          </w:tcPr>
          <w:p w14:paraId="7F6F3136" w14:textId="5BE7E76C" w:rsidR="004B1095" w:rsidRPr="004B1AC7" w:rsidRDefault="004B1095">
            <w:pPr>
              <w:pStyle w:val="Default"/>
              <w:rPr>
                <w:ins w:id="137" w:author="Klobusovszki Péter" w:date="2017-12-31T11:54:00Z"/>
                <w:rFonts w:asciiTheme="minorHAnsi" w:hAnsiTheme="minorHAnsi" w:cstheme="minorHAnsi"/>
                <w:sz w:val="22"/>
                <w:szCs w:val="22"/>
                <w:rPrChange w:id="138" w:author="Klobusovszki Péter" w:date="2018-01-02T11:38:00Z">
                  <w:rPr>
                    <w:ins w:id="139" w:author="Klobusovszki Péter" w:date="2017-12-31T11:54:00Z"/>
                    <w:sz w:val="20"/>
                    <w:szCs w:val="20"/>
                  </w:rPr>
                </w:rPrChange>
              </w:rPr>
              <w:pPrChange w:id="140" w:author="Klobusovszki Péter" w:date="2017-12-31T12:17:00Z">
                <w:pPr>
                  <w:pStyle w:val="Szvegtrzs"/>
                  <w:jc w:val="left"/>
                </w:pPr>
              </w:pPrChange>
            </w:pPr>
            <w:ins w:id="141" w:author="Klobusovszki Péter" w:date="2017-12-31T12:03:00Z">
              <w:r w:rsidRPr="004B1AC7">
                <w:rPr>
                  <w:rFonts w:asciiTheme="minorHAnsi" w:hAnsiTheme="minorHAnsi" w:cstheme="minorHAnsi"/>
                  <w:sz w:val="22"/>
                  <w:szCs w:val="22"/>
                  <w:rPrChange w:id="142" w:author="Klobusovszki Péter" w:date="2018-01-02T11:38:00Z">
                    <w:rPr>
                      <w:sz w:val="18"/>
                      <w:szCs w:val="18"/>
                    </w:rPr>
                  </w:rPrChange>
                </w:rPr>
                <w:t>terv első összerajzolása m=1:500-as léptékben</w:t>
              </w:r>
            </w:ins>
            <w:ins w:id="143" w:author="Klobusovszki Péter" w:date="2017-12-31T12:04:00Z">
              <w:r w:rsidR="00BE3C1D" w:rsidRPr="004B1AC7">
                <w:rPr>
                  <w:rFonts w:asciiTheme="minorHAnsi" w:hAnsiTheme="minorHAnsi" w:cstheme="minorHAnsi"/>
                  <w:sz w:val="22"/>
                  <w:szCs w:val="22"/>
                  <w:rPrChange w:id="144" w:author="Klobusovszki Péter" w:date="2018-01-02T11:38:00Z">
                    <w:rPr>
                      <w:sz w:val="18"/>
                      <w:szCs w:val="18"/>
                    </w:rPr>
                  </w:rPrChange>
                </w:rPr>
                <w:t>,</w:t>
              </w:r>
            </w:ins>
            <w:ins w:id="145" w:author="Klobusovszki Péter" w:date="2017-12-31T12:03:00Z">
              <w:r w:rsidRPr="004B1AC7">
                <w:rPr>
                  <w:rFonts w:asciiTheme="minorHAnsi" w:hAnsiTheme="minorHAnsi" w:cstheme="minorHAnsi"/>
                  <w:sz w:val="22"/>
                  <w:szCs w:val="22"/>
                  <w:rPrChange w:id="146" w:author="Klobusovszki Péter" w:date="2018-01-02T11:38:00Z">
                    <w:rPr>
                      <w:sz w:val="18"/>
                      <w:szCs w:val="18"/>
                    </w:rPr>
                  </w:rPrChange>
                </w:rPr>
                <w:t xml:space="preserve"> a tervezési koncepció bemutatása, épület területfoglalásával, környezeti kapcsolataival, utcaképpel</w:t>
              </w:r>
            </w:ins>
          </w:p>
        </w:tc>
      </w:tr>
      <w:tr w:rsidR="004B1095" w:rsidRPr="004B1AC7" w14:paraId="2856000C" w14:textId="77777777" w:rsidTr="002851A6">
        <w:trPr>
          <w:trHeight w:val="532"/>
          <w:ins w:id="147"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F3F278" w14:textId="77777777" w:rsidR="004B1095" w:rsidRPr="004B1AC7" w:rsidRDefault="004B1095" w:rsidP="002851A6">
            <w:pPr>
              <w:spacing w:after="0"/>
              <w:jc w:val="center"/>
              <w:rPr>
                <w:ins w:id="148" w:author="Klobusovszki Péter" w:date="2017-12-31T11:54:00Z"/>
                <w:rFonts w:eastAsia="Times New Roman"/>
                <w:lang w:val="cs-CZ"/>
                <w:rPrChange w:id="149" w:author="Klobusovszki Péter" w:date="2018-01-02T11:38:00Z">
                  <w:rPr>
                    <w:ins w:id="150" w:author="Klobusovszki Péter" w:date="2017-12-31T11:54:00Z"/>
                    <w:rFonts w:eastAsia="Times New Roman"/>
                    <w:sz w:val="20"/>
                    <w:szCs w:val="20"/>
                    <w:lang w:val="cs-CZ"/>
                  </w:rPr>
                </w:rPrChange>
              </w:rPr>
            </w:pPr>
            <w:ins w:id="151" w:author="Klobusovszki Péter" w:date="2017-12-31T11:54:00Z">
              <w:r w:rsidRPr="004B1AC7">
                <w:rPr>
                  <w:rFonts w:eastAsia="Times New Roman"/>
                  <w:lang w:val="cs-CZ"/>
                  <w:rPrChange w:id="152" w:author="Klobusovszki Péter" w:date="2018-01-02T11:38:00Z">
                    <w:rPr>
                      <w:rFonts w:eastAsia="Times New Roman"/>
                      <w:sz w:val="20"/>
                      <w:szCs w:val="20"/>
                      <w:lang w:val="cs-CZ"/>
                    </w:rPr>
                  </w:rPrChange>
                </w:rPr>
                <w:t>5</w:t>
              </w:r>
            </w:ins>
          </w:p>
        </w:tc>
        <w:tc>
          <w:tcPr>
            <w:tcW w:w="2268" w:type="dxa"/>
            <w:tcBorders>
              <w:top w:val="nil"/>
              <w:left w:val="nil"/>
              <w:bottom w:val="single" w:sz="4" w:space="0" w:color="auto"/>
              <w:right w:val="single" w:sz="4" w:space="0" w:color="auto"/>
            </w:tcBorders>
            <w:shd w:val="clear" w:color="auto" w:fill="auto"/>
            <w:vAlign w:val="center"/>
          </w:tcPr>
          <w:p w14:paraId="18C253DE" w14:textId="77777777" w:rsidR="00BE3C1D" w:rsidRPr="004B1AC7" w:rsidRDefault="004B1095" w:rsidP="002851A6">
            <w:pPr>
              <w:spacing w:after="0"/>
              <w:jc w:val="left"/>
              <w:rPr>
                <w:ins w:id="153" w:author="Klobusovszki Péter" w:date="2017-12-31T12:06:00Z"/>
                <w:rFonts w:eastAsia="Times New Roman"/>
                <w:lang w:val="cs-CZ"/>
                <w:rPrChange w:id="154" w:author="Klobusovszki Péter" w:date="2018-01-02T11:38:00Z">
                  <w:rPr>
                    <w:ins w:id="155" w:author="Klobusovszki Péter" w:date="2017-12-31T12:06:00Z"/>
                    <w:rFonts w:eastAsia="Times New Roman"/>
                    <w:sz w:val="20"/>
                    <w:szCs w:val="20"/>
                    <w:lang w:val="cs-CZ"/>
                  </w:rPr>
                </w:rPrChange>
              </w:rPr>
            </w:pPr>
            <w:ins w:id="156" w:author="Klobusovszki Péter" w:date="2017-12-31T11:54:00Z">
              <w:r w:rsidRPr="004B1AC7">
                <w:rPr>
                  <w:rFonts w:eastAsia="Times New Roman"/>
                  <w:lang w:val="cs-CZ"/>
                  <w:rPrChange w:id="157" w:author="Klobusovszki Péter" w:date="2018-01-02T11:38:00Z">
                    <w:rPr>
                      <w:rFonts w:eastAsia="Times New Roman"/>
                      <w:sz w:val="20"/>
                      <w:szCs w:val="20"/>
                      <w:lang w:val="cs-CZ"/>
                    </w:rPr>
                  </w:rPrChange>
                </w:rPr>
                <w:t>gyakorlat</w:t>
              </w:r>
            </w:ins>
          </w:p>
          <w:p w14:paraId="3AA9C4E7" w14:textId="14F5120E" w:rsidR="004B1095" w:rsidRPr="004B1AC7" w:rsidRDefault="00BE3C1D" w:rsidP="002851A6">
            <w:pPr>
              <w:spacing w:after="0"/>
              <w:jc w:val="left"/>
              <w:rPr>
                <w:ins w:id="158" w:author="Klobusovszki Péter" w:date="2017-12-31T11:54:00Z"/>
                <w:rFonts w:eastAsia="Times New Roman"/>
                <w:lang w:val="cs-CZ"/>
                <w:rPrChange w:id="159" w:author="Klobusovszki Péter" w:date="2018-01-02T11:38:00Z">
                  <w:rPr>
                    <w:ins w:id="160" w:author="Klobusovszki Péter" w:date="2017-12-31T11:54:00Z"/>
                    <w:rFonts w:eastAsia="Times New Roman"/>
                    <w:sz w:val="20"/>
                    <w:szCs w:val="20"/>
                    <w:lang w:val="cs-CZ"/>
                  </w:rPr>
                </w:rPrChange>
              </w:rPr>
            </w:pPr>
            <w:ins w:id="161" w:author="Klobusovszki Péter" w:date="2017-12-31T12:05:00Z">
              <w:r w:rsidRPr="004B1AC7">
                <w:rPr>
                  <w:rPrChange w:id="162" w:author="Klobusovszki Péter" w:date="2018-01-02T11:38:00Z">
                    <w:rPr>
                      <w:sz w:val="18"/>
                      <w:szCs w:val="18"/>
                    </w:rPr>
                  </w:rPrChange>
                </w:rPr>
                <w:t>koncepcióterv pótlása</w:t>
              </w:r>
            </w:ins>
          </w:p>
        </w:tc>
        <w:tc>
          <w:tcPr>
            <w:tcW w:w="7229" w:type="dxa"/>
            <w:tcBorders>
              <w:top w:val="nil"/>
              <w:left w:val="nil"/>
              <w:bottom w:val="single" w:sz="4" w:space="0" w:color="auto"/>
              <w:right w:val="single" w:sz="4" w:space="0" w:color="auto"/>
            </w:tcBorders>
            <w:shd w:val="clear" w:color="auto" w:fill="auto"/>
            <w:vAlign w:val="center"/>
          </w:tcPr>
          <w:p w14:paraId="1DF3AD8F" w14:textId="3463D9CF" w:rsidR="004B1095" w:rsidRPr="004B1AC7" w:rsidRDefault="00BE3C1D">
            <w:pPr>
              <w:pStyle w:val="Default"/>
              <w:rPr>
                <w:ins w:id="163" w:author="Klobusovszki Péter" w:date="2017-12-31T11:54:00Z"/>
                <w:rFonts w:asciiTheme="minorHAnsi" w:hAnsiTheme="minorHAnsi" w:cstheme="minorHAnsi"/>
                <w:sz w:val="22"/>
                <w:szCs w:val="22"/>
                <w:rPrChange w:id="164" w:author="Klobusovszki Péter" w:date="2018-01-02T11:38:00Z">
                  <w:rPr>
                    <w:ins w:id="165" w:author="Klobusovszki Péter" w:date="2017-12-31T11:54:00Z"/>
                    <w:sz w:val="20"/>
                    <w:szCs w:val="20"/>
                  </w:rPr>
                </w:rPrChange>
              </w:rPr>
              <w:pPrChange w:id="166" w:author="Klobusovszki Péter" w:date="2017-12-31T12:05:00Z">
                <w:pPr>
                  <w:pStyle w:val="Szvegtrzs"/>
                  <w:jc w:val="left"/>
                </w:pPr>
              </w:pPrChange>
            </w:pPr>
            <w:ins w:id="167" w:author="Klobusovszki Péter" w:date="2017-12-31T12:04:00Z">
              <w:r w:rsidRPr="004B1AC7">
                <w:rPr>
                  <w:rFonts w:asciiTheme="minorHAnsi" w:hAnsiTheme="minorHAnsi" w:cstheme="minorHAnsi"/>
                  <w:sz w:val="22"/>
                  <w:szCs w:val="22"/>
                  <w:rPrChange w:id="168" w:author="Klobusovszki Péter" w:date="2018-01-02T11:38:00Z">
                    <w:rPr>
                      <w:sz w:val="18"/>
                      <w:szCs w:val="18"/>
                    </w:rPr>
                  </w:rPrChange>
                </w:rPr>
                <w:t xml:space="preserve">különböző tervezési eszközök használata: szöveg (a koncepció pontosítása műleírás segítségével) </w:t>
              </w:r>
            </w:ins>
          </w:p>
        </w:tc>
      </w:tr>
      <w:tr w:rsidR="004B1095" w:rsidRPr="004B1AC7" w14:paraId="5386B55C" w14:textId="77777777" w:rsidTr="002851A6">
        <w:trPr>
          <w:trHeight w:val="532"/>
          <w:ins w:id="169"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4C8F93" w14:textId="77777777" w:rsidR="004B1095" w:rsidRPr="004B1AC7" w:rsidRDefault="004B1095" w:rsidP="002851A6">
            <w:pPr>
              <w:spacing w:after="0"/>
              <w:jc w:val="center"/>
              <w:rPr>
                <w:ins w:id="170" w:author="Klobusovszki Péter" w:date="2017-12-31T11:54:00Z"/>
                <w:rFonts w:eastAsia="Times New Roman"/>
                <w:lang w:val="cs-CZ"/>
                <w:rPrChange w:id="171" w:author="Klobusovszki Péter" w:date="2018-01-02T11:38:00Z">
                  <w:rPr>
                    <w:ins w:id="172" w:author="Klobusovszki Péter" w:date="2017-12-31T11:54:00Z"/>
                    <w:rFonts w:eastAsia="Times New Roman"/>
                    <w:sz w:val="20"/>
                    <w:szCs w:val="20"/>
                    <w:lang w:val="cs-CZ"/>
                  </w:rPr>
                </w:rPrChange>
              </w:rPr>
            </w:pPr>
            <w:ins w:id="173" w:author="Klobusovszki Péter" w:date="2017-12-31T11:54:00Z">
              <w:r w:rsidRPr="004B1AC7">
                <w:rPr>
                  <w:rFonts w:eastAsia="Times New Roman"/>
                  <w:lang w:val="cs-CZ"/>
                  <w:rPrChange w:id="174" w:author="Klobusovszki Péter" w:date="2018-01-02T11:38:00Z">
                    <w:rPr>
                      <w:rFonts w:eastAsia="Times New Roman"/>
                      <w:sz w:val="20"/>
                      <w:szCs w:val="20"/>
                      <w:lang w:val="cs-CZ"/>
                    </w:rPr>
                  </w:rPrChange>
                </w:rPr>
                <w:t>6</w:t>
              </w:r>
            </w:ins>
          </w:p>
        </w:tc>
        <w:tc>
          <w:tcPr>
            <w:tcW w:w="2268" w:type="dxa"/>
            <w:tcBorders>
              <w:top w:val="nil"/>
              <w:left w:val="nil"/>
              <w:bottom w:val="single" w:sz="4" w:space="0" w:color="auto"/>
              <w:right w:val="single" w:sz="4" w:space="0" w:color="auto"/>
            </w:tcBorders>
            <w:shd w:val="clear" w:color="auto" w:fill="auto"/>
            <w:vAlign w:val="center"/>
          </w:tcPr>
          <w:p w14:paraId="1A5349BE" w14:textId="77777777" w:rsidR="00BE3C1D" w:rsidRPr="004B1AC7" w:rsidRDefault="004B1095" w:rsidP="002851A6">
            <w:pPr>
              <w:spacing w:after="0"/>
              <w:jc w:val="left"/>
              <w:rPr>
                <w:ins w:id="175" w:author="Klobusovszki Péter" w:date="2017-12-31T12:09:00Z"/>
                <w:rFonts w:eastAsia="Times New Roman"/>
                <w:lang w:val="cs-CZ"/>
                <w:rPrChange w:id="176" w:author="Klobusovszki Péter" w:date="2018-01-02T11:38:00Z">
                  <w:rPr>
                    <w:ins w:id="177" w:author="Klobusovszki Péter" w:date="2017-12-31T12:09:00Z"/>
                    <w:rFonts w:eastAsia="Times New Roman"/>
                    <w:sz w:val="20"/>
                    <w:szCs w:val="20"/>
                    <w:lang w:val="cs-CZ"/>
                  </w:rPr>
                </w:rPrChange>
              </w:rPr>
            </w:pPr>
            <w:ins w:id="178" w:author="Klobusovszki Péter" w:date="2017-12-31T11:54:00Z">
              <w:r w:rsidRPr="004B1AC7">
                <w:rPr>
                  <w:rFonts w:eastAsia="Times New Roman"/>
                  <w:lang w:val="cs-CZ"/>
                  <w:rPrChange w:id="179" w:author="Klobusovszki Péter" w:date="2018-01-02T11:38:00Z">
                    <w:rPr>
                      <w:rFonts w:eastAsia="Times New Roman"/>
                      <w:sz w:val="20"/>
                      <w:szCs w:val="20"/>
                      <w:lang w:val="cs-CZ"/>
                    </w:rPr>
                  </w:rPrChange>
                </w:rPr>
                <w:t>gyakorlat</w:t>
              </w:r>
            </w:ins>
          </w:p>
          <w:p w14:paraId="422CAB41" w14:textId="5DAB93D5" w:rsidR="004B1095" w:rsidRPr="004B1AC7" w:rsidRDefault="00BE3C1D" w:rsidP="002851A6">
            <w:pPr>
              <w:spacing w:after="0"/>
              <w:jc w:val="left"/>
              <w:rPr>
                <w:ins w:id="180" w:author="Klobusovszki Péter" w:date="2017-12-31T11:54:00Z"/>
                <w:rFonts w:eastAsia="Times New Roman"/>
                <w:lang w:val="cs-CZ"/>
                <w:rPrChange w:id="181" w:author="Klobusovszki Péter" w:date="2018-01-02T11:38:00Z">
                  <w:rPr>
                    <w:ins w:id="182" w:author="Klobusovszki Péter" w:date="2017-12-31T11:54:00Z"/>
                    <w:rFonts w:eastAsia="Times New Roman"/>
                    <w:sz w:val="20"/>
                    <w:szCs w:val="20"/>
                    <w:lang w:val="cs-CZ"/>
                  </w:rPr>
                </w:rPrChange>
              </w:rPr>
            </w:pPr>
            <w:ins w:id="183" w:author="Klobusovszki Péter" w:date="2017-12-31T12:09:00Z">
              <w:r w:rsidRPr="004B1AC7">
                <w:rPr>
                  <w:rFonts w:eastAsia="Times New Roman"/>
                  <w:lang w:val="cs-CZ"/>
                  <w:rPrChange w:id="184" w:author="Klobusovszki Péter" w:date="2018-01-02T11:38:00Z">
                    <w:rPr>
                      <w:rFonts w:eastAsia="Times New Roman"/>
                      <w:sz w:val="20"/>
                      <w:szCs w:val="20"/>
                      <w:lang w:val="cs-CZ"/>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46B2C6F0" w14:textId="31EEDAA4" w:rsidR="004B1095" w:rsidRPr="004B1AC7" w:rsidRDefault="00BE3C1D">
            <w:pPr>
              <w:pStyle w:val="Default"/>
              <w:rPr>
                <w:ins w:id="185" w:author="Klobusovszki Péter" w:date="2017-12-31T11:54:00Z"/>
                <w:rFonts w:asciiTheme="minorHAnsi" w:hAnsiTheme="minorHAnsi" w:cstheme="minorHAnsi"/>
                <w:sz w:val="22"/>
                <w:szCs w:val="22"/>
                <w:rPrChange w:id="186" w:author="Klobusovszki Péter" w:date="2018-01-02T11:38:00Z">
                  <w:rPr>
                    <w:ins w:id="187" w:author="Klobusovszki Péter" w:date="2017-12-31T11:54:00Z"/>
                    <w:sz w:val="20"/>
                    <w:szCs w:val="20"/>
                  </w:rPr>
                </w:rPrChange>
              </w:rPr>
              <w:pPrChange w:id="188" w:author="Klobusovszki Péter" w:date="2017-12-31T12:06:00Z">
                <w:pPr>
                  <w:pStyle w:val="Szvegtrzs"/>
                  <w:jc w:val="left"/>
                </w:pPr>
              </w:pPrChange>
            </w:pPr>
            <w:ins w:id="189" w:author="Klobusovszki Péter" w:date="2017-12-31T12:06:00Z">
              <w:r w:rsidRPr="004B1AC7">
                <w:rPr>
                  <w:rFonts w:asciiTheme="minorHAnsi" w:hAnsiTheme="minorHAnsi" w:cstheme="minorHAnsi"/>
                  <w:sz w:val="22"/>
                  <w:szCs w:val="22"/>
                  <w:rPrChange w:id="190" w:author="Klobusovszki Péter" w:date="2018-01-02T11:38:00Z">
                    <w:rPr>
                      <w:sz w:val="18"/>
                      <w:szCs w:val="18"/>
                    </w:rPr>
                  </w:rPrChange>
                </w:rPr>
                <w:t>különböző tervezési eszközök használata: modell, az épület tereinek és térkapcsolatainak vizsgálata</w:t>
              </w:r>
            </w:ins>
          </w:p>
        </w:tc>
      </w:tr>
      <w:tr w:rsidR="004B1095" w:rsidRPr="004B1AC7" w14:paraId="3D858DE3" w14:textId="77777777" w:rsidTr="002851A6">
        <w:trPr>
          <w:trHeight w:val="532"/>
          <w:ins w:id="191"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E871E5" w14:textId="77777777" w:rsidR="004B1095" w:rsidRPr="004B1AC7" w:rsidRDefault="004B1095" w:rsidP="002851A6">
            <w:pPr>
              <w:spacing w:after="0"/>
              <w:jc w:val="center"/>
              <w:rPr>
                <w:ins w:id="192" w:author="Klobusovszki Péter" w:date="2017-12-31T11:54:00Z"/>
                <w:rFonts w:eastAsia="Times New Roman"/>
                <w:lang w:val="cs-CZ"/>
                <w:rPrChange w:id="193" w:author="Klobusovszki Péter" w:date="2018-01-02T11:38:00Z">
                  <w:rPr>
                    <w:ins w:id="194" w:author="Klobusovszki Péter" w:date="2017-12-31T11:54:00Z"/>
                    <w:rFonts w:eastAsia="Times New Roman"/>
                    <w:sz w:val="20"/>
                    <w:szCs w:val="20"/>
                    <w:lang w:val="cs-CZ"/>
                  </w:rPr>
                </w:rPrChange>
              </w:rPr>
            </w:pPr>
            <w:ins w:id="195" w:author="Klobusovszki Péter" w:date="2017-12-31T11:54:00Z">
              <w:r w:rsidRPr="004B1AC7">
                <w:rPr>
                  <w:rFonts w:eastAsia="Times New Roman"/>
                  <w:lang w:val="cs-CZ"/>
                  <w:rPrChange w:id="196" w:author="Klobusovszki Péter" w:date="2018-01-02T11:38:00Z">
                    <w:rPr>
                      <w:rFonts w:eastAsia="Times New Roman"/>
                      <w:sz w:val="20"/>
                      <w:szCs w:val="20"/>
                      <w:lang w:val="cs-CZ"/>
                    </w:rPr>
                  </w:rPrChange>
                </w:rPr>
                <w:t>7</w:t>
              </w:r>
            </w:ins>
          </w:p>
        </w:tc>
        <w:tc>
          <w:tcPr>
            <w:tcW w:w="2268" w:type="dxa"/>
            <w:tcBorders>
              <w:top w:val="nil"/>
              <w:left w:val="nil"/>
              <w:bottom w:val="single" w:sz="4" w:space="0" w:color="auto"/>
              <w:right w:val="single" w:sz="4" w:space="0" w:color="auto"/>
            </w:tcBorders>
            <w:shd w:val="clear" w:color="auto" w:fill="auto"/>
            <w:vAlign w:val="center"/>
          </w:tcPr>
          <w:p w14:paraId="7D665879" w14:textId="77777777" w:rsidR="004B1095" w:rsidRPr="004B1AC7" w:rsidRDefault="004B1095" w:rsidP="002851A6">
            <w:pPr>
              <w:spacing w:after="0"/>
              <w:jc w:val="left"/>
              <w:rPr>
                <w:ins w:id="197" w:author="Klobusovszki Péter" w:date="2017-12-31T11:54:00Z"/>
                <w:rFonts w:eastAsia="Times New Roman"/>
                <w:lang w:val="cs-CZ"/>
                <w:rPrChange w:id="198" w:author="Klobusovszki Péter" w:date="2018-01-02T11:38:00Z">
                  <w:rPr>
                    <w:ins w:id="199" w:author="Klobusovszki Péter" w:date="2017-12-31T11:54:00Z"/>
                    <w:rFonts w:eastAsia="Times New Roman"/>
                    <w:sz w:val="20"/>
                    <w:szCs w:val="20"/>
                    <w:lang w:val="cs-CZ"/>
                  </w:rPr>
                </w:rPrChange>
              </w:rPr>
            </w:pPr>
            <w:ins w:id="200" w:author="Klobusovszki Péter" w:date="2017-12-31T11:54:00Z">
              <w:r w:rsidRPr="004B1AC7">
                <w:rPr>
                  <w:rPrChange w:id="201" w:author="Klobusovszki Péter" w:date="2018-01-02T11:38:00Z">
                    <w:rPr>
                      <w:sz w:val="20"/>
                      <w:szCs w:val="20"/>
                    </w:rPr>
                  </w:rPrChange>
                </w:rPr>
                <w:t>vázlattervi hét</w:t>
              </w:r>
            </w:ins>
          </w:p>
        </w:tc>
        <w:tc>
          <w:tcPr>
            <w:tcW w:w="7229" w:type="dxa"/>
            <w:tcBorders>
              <w:top w:val="nil"/>
              <w:left w:val="nil"/>
              <w:bottom w:val="single" w:sz="4" w:space="0" w:color="auto"/>
              <w:right w:val="single" w:sz="4" w:space="0" w:color="auto"/>
            </w:tcBorders>
            <w:shd w:val="clear" w:color="auto" w:fill="auto"/>
            <w:vAlign w:val="center"/>
          </w:tcPr>
          <w:p w14:paraId="5A5D0494" w14:textId="77777777" w:rsidR="004B1095" w:rsidRPr="004B1AC7" w:rsidRDefault="004B1095" w:rsidP="002851A6">
            <w:pPr>
              <w:spacing w:after="0"/>
              <w:jc w:val="left"/>
              <w:rPr>
                <w:ins w:id="202" w:author="Klobusovszki Péter" w:date="2017-12-31T11:54:00Z"/>
                <w:rFonts w:eastAsia="Times New Roman"/>
                <w:lang w:val="cs-CZ"/>
                <w:rPrChange w:id="203" w:author="Klobusovszki Péter" w:date="2018-01-02T11:38:00Z">
                  <w:rPr>
                    <w:ins w:id="204" w:author="Klobusovszki Péter" w:date="2017-12-31T11:54:00Z"/>
                    <w:rFonts w:eastAsia="Times New Roman"/>
                    <w:sz w:val="20"/>
                    <w:szCs w:val="20"/>
                    <w:lang w:val="cs-CZ"/>
                  </w:rPr>
                </w:rPrChange>
              </w:rPr>
            </w:pPr>
          </w:p>
        </w:tc>
      </w:tr>
      <w:tr w:rsidR="004B1095" w:rsidRPr="004B1AC7" w14:paraId="2936DB47" w14:textId="77777777" w:rsidTr="002851A6">
        <w:trPr>
          <w:trHeight w:val="532"/>
          <w:ins w:id="205"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A11B6D" w14:textId="77777777" w:rsidR="004B1095" w:rsidRPr="004B1AC7" w:rsidRDefault="004B1095" w:rsidP="002851A6">
            <w:pPr>
              <w:spacing w:after="0"/>
              <w:jc w:val="center"/>
              <w:rPr>
                <w:ins w:id="206" w:author="Klobusovszki Péter" w:date="2017-12-31T11:54:00Z"/>
                <w:rFonts w:eastAsia="Times New Roman"/>
                <w:lang w:val="cs-CZ"/>
                <w:rPrChange w:id="207" w:author="Klobusovszki Péter" w:date="2018-01-02T11:38:00Z">
                  <w:rPr>
                    <w:ins w:id="208" w:author="Klobusovszki Péter" w:date="2017-12-31T11:54:00Z"/>
                    <w:rFonts w:eastAsia="Times New Roman"/>
                    <w:sz w:val="20"/>
                    <w:szCs w:val="20"/>
                    <w:lang w:val="cs-CZ"/>
                  </w:rPr>
                </w:rPrChange>
              </w:rPr>
            </w:pPr>
            <w:ins w:id="209" w:author="Klobusovszki Péter" w:date="2017-12-31T11:54:00Z">
              <w:r w:rsidRPr="004B1AC7">
                <w:rPr>
                  <w:rFonts w:eastAsia="Times New Roman"/>
                  <w:lang w:val="cs-CZ"/>
                  <w:rPrChange w:id="210" w:author="Klobusovszki Péter" w:date="2018-01-02T11:38:00Z">
                    <w:rPr>
                      <w:rFonts w:eastAsia="Times New Roman"/>
                      <w:sz w:val="20"/>
                      <w:szCs w:val="20"/>
                      <w:lang w:val="cs-CZ"/>
                    </w:rPr>
                  </w:rPrChange>
                </w:rPr>
                <w:t>8</w:t>
              </w:r>
            </w:ins>
          </w:p>
        </w:tc>
        <w:tc>
          <w:tcPr>
            <w:tcW w:w="2268" w:type="dxa"/>
            <w:tcBorders>
              <w:top w:val="nil"/>
              <w:left w:val="nil"/>
              <w:bottom w:val="single" w:sz="4" w:space="0" w:color="auto"/>
              <w:right w:val="single" w:sz="4" w:space="0" w:color="auto"/>
            </w:tcBorders>
            <w:shd w:val="clear" w:color="auto" w:fill="auto"/>
            <w:vAlign w:val="center"/>
          </w:tcPr>
          <w:p w14:paraId="5843567E" w14:textId="77777777" w:rsidR="004B1095" w:rsidRPr="004B1AC7" w:rsidRDefault="00BE3C1D" w:rsidP="002851A6">
            <w:pPr>
              <w:spacing w:after="0"/>
              <w:jc w:val="left"/>
              <w:rPr>
                <w:ins w:id="211" w:author="Klobusovszki Péter" w:date="2017-12-31T12:10:00Z"/>
                <w:rFonts w:eastAsia="Times New Roman"/>
                <w:lang w:val="cs-CZ"/>
                <w:rPrChange w:id="212" w:author="Klobusovszki Péter" w:date="2018-01-02T11:38:00Z">
                  <w:rPr>
                    <w:ins w:id="213" w:author="Klobusovszki Péter" w:date="2017-12-31T12:10:00Z"/>
                    <w:rFonts w:eastAsia="Times New Roman"/>
                    <w:sz w:val="20"/>
                    <w:szCs w:val="20"/>
                    <w:lang w:val="cs-CZ"/>
                  </w:rPr>
                </w:rPrChange>
              </w:rPr>
            </w:pPr>
            <w:ins w:id="214" w:author="Klobusovszki Péter" w:date="2017-12-31T12:07:00Z">
              <w:r w:rsidRPr="004B1AC7">
                <w:rPr>
                  <w:rFonts w:eastAsia="Times New Roman"/>
                  <w:lang w:val="cs-CZ"/>
                  <w:rPrChange w:id="215" w:author="Klobusovszki Péter" w:date="2018-01-02T11:38:00Z">
                    <w:rPr>
                      <w:rFonts w:eastAsia="Times New Roman"/>
                      <w:sz w:val="20"/>
                      <w:szCs w:val="20"/>
                      <w:lang w:val="cs-CZ"/>
                    </w:rPr>
                  </w:rPrChange>
                </w:rPr>
                <w:t>gyakorlat</w:t>
              </w:r>
            </w:ins>
          </w:p>
          <w:p w14:paraId="0AA5F5E6" w14:textId="0686EAFA" w:rsidR="00BE3C1D" w:rsidRPr="004B1AC7" w:rsidRDefault="00BE3C1D" w:rsidP="002851A6">
            <w:pPr>
              <w:spacing w:after="0"/>
              <w:jc w:val="left"/>
              <w:rPr>
                <w:ins w:id="216" w:author="Klobusovszki Péter" w:date="2017-12-31T11:54:00Z"/>
                <w:rFonts w:eastAsia="Times New Roman"/>
                <w:lang w:val="cs-CZ"/>
                <w:rPrChange w:id="217" w:author="Klobusovszki Péter" w:date="2018-01-02T11:38:00Z">
                  <w:rPr>
                    <w:ins w:id="218" w:author="Klobusovszki Péter" w:date="2017-12-31T11:54:00Z"/>
                    <w:rFonts w:eastAsia="Times New Roman"/>
                    <w:sz w:val="20"/>
                    <w:szCs w:val="20"/>
                    <w:lang w:val="cs-CZ"/>
                  </w:rPr>
                </w:rPrChange>
              </w:rPr>
            </w:pPr>
            <w:ins w:id="219" w:author="Klobusovszki Péter" w:date="2017-12-31T12:10:00Z">
              <w:r w:rsidRPr="004B1AC7">
                <w:rPr>
                  <w:rFonts w:eastAsia="Times New Roman"/>
                  <w:lang w:val="cs-CZ"/>
                  <w:rPrChange w:id="220" w:author="Klobusovszki Péter" w:date="2018-01-02T11:38:00Z">
                    <w:rPr>
                      <w:rFonts w:eastAsia="Times New Roman"/>
                      <w:sz w:val="20"/>
                      <w:szCs w:val="20"/>
                      <w:lang w:val="cs-CZ"/>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1BD72F1B" w14:textId="37CDAAB7" w:rsidR="004B1095" w:rsidRPr="004B1AC7" w:rsidRDefault="00BE3C1D">
            <w:pPr>
              <w:pStyle w:val="Default"/>
              <w:rPr>
                <w:ins w:id="221" w:author="Klobusovszki Péter" w:date="2017-12-31T11:54:00Z"/>
                <w:rFonts w:asciiTheme="minorHAnsi" w:hAnsiTheme="minorHAnsi" w:cstheme="minorHAnsi"/>
                <w:sz w:val="22"/>
                <w:szCs w:val="22"/>
                <w:rPrChange w:id="222" w:author="Klobusovszki Péter" w:date="2018-01-02T11:38:00Z">
                  <w:rPr>
                    <w:ins w:id="223" w:author="Klobusovszki Péter" w:date="2017-12-31T11:54:00Z"/>
                    <w:sz w:val="20"/>
                    <w:szCs w:val="20"/>
                  </w:rPr>
                </w:rPrChange>
              </w:rPr>
              <w:pPrChange w:id="224" w:author="Klobusovszki Péter" w:date="2017-12-31T12:07:00Z">
                <w:pPr>
                  <w:pStyle w:val="Szvegtrzs"/>
                  <w:jc w:val="left"/>
                </w:pPr>
              </w:pPrChange>
            </w:pPr>
            <w:ins w:id="225" w:author="Klobusovszki Péter" w:date="2017-12-31T12:07:00Z">
              <w:r w:rsidRPr="004B1AC7">
                <w:rPr>
                  <w:rFonts w:asciiTheme="minorHAnsi" w:hAnsiTheme="minorHAnsi" w:cstheme="minorHAnsi"/>
                  <w:sz w:val="22"/>
                  <w:szCs w:val="22"/>
                  <w:rPrChange w:id="226" w:author="Klobusovszki Péter" w:date="2018-01-02T11:38:00Z">
                    <w:rPr>
                      <w:sz w:val="18"/>
                      <w:szCs w:val="18"/>
                    </w:rPr>
                  </w:rPrChange>
                </w:rPr>
                <w:t xml:space="preserve">különböző tervezési eszközök használata: rajz, az épület tereinek vizsgálata a rajzi ábrázolás segítségével </w:t>
              </w:r>
            </w:ins>
          </w:p>
        </w:tc>
      </w:tr>
      <w:tr w:rsidR="004B1095" w:rsidRPr="004B1AC7" w14:paraId="35B64F93" w14:textId="77777777" w:rsidTr="002851A6">
        <w:trPr>
          <w:trHeight w:val="532"/>
          <w:ins w:id="227"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86FCAC" w14:textId="77777777" w:rsidR="004B1095" w:rsidRPr="004B1AC7" w:rsidRDefault="004B1095" w:rsidP="002851A6">
            <w:pPr>
              <w:spacing w:after="0"/>
              <w:jc w:val="center"/>
              <w:rPr>
                <w:ins w:id="228" w:author="Klobusovszki Péter" w:date="2017-12-31T11:54:00Z"/>
                <w:rFonts w:eastAsia="Times New Roman"/>
                <w:lang w:val="cs-CZ"/>
                <w:rPrChange w:id="229" w:author="Klobusovszki Péter" w:date="2018-01-02T11:38:00Z">
                  <w:rPr>
                    <w:ins w:id="230" w:author="Klobusovszki Péter" w:date="2017-12-31T11:54:00Z"/>
                    <w:rFonts w:eastAsia="Times New Roman"/>
                    <w:sz w:val="20"/>
                    <w:szCs w:val="20"/>
                    <w:lang w:val="cs-CZ"/>
                  </w:rPr>
                </w:rPrChange>
              </w:rPr>
            </w:pPr>
            <w:ins w:id="231" w:author="Klobusovszki Péter" w:date="2017-12-31T11:54:00Z">
              <w:r w:rsidRPr="004B1AC7">
                <w:rPr>
                  <w:rFonts w:eastAsia="Times New Roman"/>
                  <w:lang w:val="cs-CZ"/>
                  <w:rPrChange w:id="232" w:author="Klobusovszki Péter" w:date="2018-01-02T11:38:00Z">
                    <w:rPr>
                      <w:rFonts w:eastAsia="Times New Roman"/>
                      <w:sz w:val="20"/>
                      <w:szCs w:val="20"/>
                      <w:lang w:val="cs-CZ"/>
                    </w:rPr>
                  </w:rPrChange>
                </w:rPr>
                <w:t>9</w:t>
              </w:r>
            </w:ins>
          </w:p>
        </w:tc>
        <w:tc>
          <w:tcPr>
            <w:tcW w:w="2268" w:type="dxa"/>
            <w:tcBorders>
              <w:top w:val="nil"/>
              <w:left w:val="nil"/>
              <w:bottom w:val="single" w:sz="4" w:space="0" w:color="auto"/>
              <w:right w:val="single" w:sz="4" w:space="0" w:color="auto"/>
            </w:tcBorders>
            <w:shd w:val="clear" w:color="auto" w:fill="auto"/>
            <w:vAlign w:val="center"/>
          </w:tcPr>
          <w:p w14:paraId="78D5BFF1" w14:textId="77777777" w:rsidR="00BE3C1D" w:rsidRPr="004B1AC7" w:rsidRDefault="00BE3C1D" w:rsidP="002851A6">
            <w:pPr>
              <w:spacing w:after="0"/>
              <w:jc w:val="left"/>
              <w:rPr>
                <w:ins w:id="233" w:author="Klobusovszki Péter" w:date="2017-12-31T12:08:00Z"/>
                <w:rFonts w:eastAsia="Times New Roman"/>
                <w:lang w:val="cs-CZ"/>
                <w:rPrChange w:id="234" w:author="Klobusovszki Péter" w:date="2018-01-02T11:38:00Z">
                  <w:rPr>
                    <w:ins w:id="235" w:author="Klobusovszki Péter" w:date="2017-12-31T12:08:00Z"/>
                    <w:rFonts w:eastAsia="Times New Roman"/>
                    <w:sz w:val="20"/>
                    <w:szCs w:val="20"/>
                    <w:lang w:val="cs-CZ"/>
                  </w:rPr>
                </w:rPrChange>
              </w:rPr>
            </w:pPr>
            <w:ins w:id="236" w:author="Klobusovszki Péter" w:date="2017-12-31T12:08:00Z">
              <w:r w:rsidRPr="004B1AC7">
                <w:rPr>
                  <w:rFonts w:eastAsia="Times New Roman"/>
                  <w:lang w:val="cs-CZ"/>
                  <w:rPrChange w:id="237" w:author="Klobusovszki Péter" w:date="2018-01-02T11:38:00Z">
                    <w:rPr>
                      <w:rFonts w:eastAsia="Times New Roman"/>
                      <w:sz w:val="20"/>
                      <w:szCs w:val="20"/>
                      <w:lang w:val="cs-CZ"/>
                    </w:rPr>
                  </w:rPrChange>
                </w:rPr>
                <w:t>prezentáció</w:t>
              </w:r>
            </w:ins>
          </w:p>
          <w:p w14:paraId="2D983012" w14:textId="453E0F17" w:rsidR="004B1095" w:rsidRPr="004B1AC7" w:rsidRDefault="00BE3C1D" w:rsidP="002851A6">
            <w:pPr>
              <w:spacing w:after="0"/>
              <w:jc w:val="left"/>
              <w:rPr>
                <w:ins w:id="238" w:author="Klobusovszki Péter" w:date="2017-12-31T11:54:00Z"/>
                <w:rFonts w:eastAsia="Times New Roman"/>
                <w:lang w:val="cs-CZ"/>
                <w:rPrChange w:id="239" w:author="Klobusovszki Péter" w:date="2018-01-02T11:38:00Z">
                  <w:rPr>
                    <w:ins w:id="240" w:author="Klobusovszki Péter" w:date="2017-12-31T11:54:00Z"/>
                    <w:rFonts w:eastAsia="Times New Roman"/>
                    <w:sz w:val="20"/>
                    <w:szCs w:val="20"/>
                    <w:lang w:val="cs-CZ"/>
                  </w:rPr>
                </w:rPrChange>
              </w:rPr>
            </w:pPr>
            <w:ins w:id="241" w:author="Klobusovszki Péter" w:date="2017-12-31T12:08:00Z">
              <w:r w:rsidRPr="004B1AC7">
                <w:rPr>
                  <w:rFonts w:eastAsia="Times New Roman"/>
                  <w:lang w:val="cs-CZ"/>
                  <w:rPrChange w:id="242" w:author="Klobusovszki Péter" w:date="2018-01-02T11:38:00Z">
                    <w:rPr>
                      <w:rFonts w:eastAsia="Times New Roman"/>
                      <w:sz w:val="20"/>
                      <w:szCs w:val="20"/>
                      <w:lang w:val="cs-CZ"/>
                    </w:rPr>
                  </w:rPrChange>
                </w:rPr>
                <w:t>vázlatterv</w:t>
              </w:r>
            </w:ins>
          </w:p>
        </w:tc>
        <w:tc>
          <w:tcPr>
            <w:tcW w:w="7229" w:type="dxa"/>
            <w:tcBorders>
              <w:top w:val="nil"/>
              <w:left w:val="nil"/>
              <w:bottom w:val="single" w:sz="4" w:space="0" w:color="auto"/>
              <w:right w:val="single" w:sz="4" w:space="0" w:color="auto"/>
            </w:tcBorders>
            <w:shd w:val="clear" w:color="auto" w:fill="auto"/>
            <w:vAlign w:val="center"/>
          </w:tcPr>
          <w:p w14:paraId="4278F75C" w14:textId="4C58EFDE" w:rsidR="004B1095" w:rsidRPr="004B1AC7" w:rsidRDefault="00BE3C1D">
            <w:pPr>
              <w:pStyle w:val="Default"/>
              <w:rPr>
                <w:ins w:id="243" w:author="Klobusovszki Péter" w:date="2017-12-31T11:54:00Z"/>
                <w:rFonts w:asciiTheme="minorHAnsi" w:hAnsiTheme="minorHAnsi" w:cstheme="minorHAnsi"/>
                <w:sz w:val="22"/>
                <w:szCs w:val="22"/>
                <w:rPrChange w:id="244" w:author="Klobusovszki Péter" w:date="2018-01-02T11:38:00Z">
                  <w:rPr>
                    <w:ins w:id="245" w:author="Klobusovszki Péter" w:date="2017-12-31T11:54:00Z"/>
                    <w:sz w:val="20"/>
                    <w:szCs w:val="20"/>
                  </w:rPr>
                </w:rPrChange>
              </w:rPr>
              <w:pPrChange w:id="246" w:author="Klobusovszki Péter" w:date="2017-12-31T12:08:00Z">
                <w:pPr>
                  <w:pStyle w:val="Szvegtrzs"/>
                  <w:jc w:val="left"/>
                </w:pPr>
              </w:pPrChange>
            </w:pPr>
            <w:ins w:id="247" w:author="Klobusovszki Péter" w:date="2017-12-31T12:08:00Z">
              <w:r w:rsidRPr="004B1AC7">
                <w:rPr>
                  <w:rFonts w:asciiTheme="minorHAnsi" w:hAnsiTheme="minorHAnsi" w:cstheme="minorHAnsi"/>
                  <w:sz w:val="22"/>
                  <w:szCs w:val="22"/>
                  <w:rPrChange w:id="248" w:author="Klobusovszki Péter" w:date="2018-01-02T11:38:00Z">
                    <w:rPr>
                      <w:sz w:val="18"/>
                      <w:szCs w:val="18"/>
                    </w:rPr>
                  </w:rPrChange>
                </w:rPr>
                <w:t>terv második összerajzolása: eltérő alaprajzok, jellemző metszetek, összes homlokzat m=1:200-as léptékben, makett m=1:500, leírás</w:t>
              </w:r>
            </w:ins>
          </w:p>
        </w:tc>
      </w:tr>
      <w:tr w:rsidR="004B1095" w:rsidRPr="004B1AC7" w14:paraId="78DF5412" w14:textId="77777777" w:rsidTr="002851A6">
        <w:trPr>
          <w:trHeight w:val="532"/>
          <w:ins w:id="249"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179B5C" w14:textId="77777777" w:rsidR="004B1095" w:rsidRPr="004B1AC7" w:rsidRDefault="004B1095" w:rsidP="002851A6">
            <w:pPr>
              <w:spacing w:after="0"/>
              <w:jc w:val="center"/>
              <w:rPr>
                <w:ins w:id="250" w:author="Klobusovszki Péter" w:date="2017-12-31T11:54:00Z"/>
                <w:rFonts w:eastAsia="Times New Roman"/>
                <w:lang w:val="cs-CZ"/>
                <w:rPrChange w:id="251" w:author="Klobusovszki Péter" w:date="2018-01-02T11:38:00Z">
                  <w:rPr>
                    <w:ins w:id="252" w:author="Klobusovszki Péter" w:date="2017-12-31T11:54:00Z"/>
                    <w:rFonts w:eastAsia="Times New Roman"/>
                    <w:sz w:val="20"/>
                    <w:szCs w:val="20"/>
                    <w:lang w:val="cs-CZ"/>
                  </w:rPr>
                </w:rPrChange>
              </w:rPr>
            </w:pPr>
            <w:ins w:id="253" w:author="Klobusovszki Péter" w:date="2017-12-31T11:54:00Z">
              <w:r w:rsidRPr="004B1AC7">
                <w:rPr>
                  <w:rFonts w:eastAsia="Times New Roman"/>
                  <w:lang w:val="cs-CZ"/>
                  <w:rPrChange w:id="254" w:author="Klobusovszki Péter" w:date="2018-01-02T11:38:00Z">
                    <w:rPr>
                      <w:rFonts w:eastAsia="Times New Roman"/>
                      <w:sz w:val="20"/>
                      <w:szCs w:val="20"/>
                      <w:lang w:val="cs-CZ"/>
                    </w:rPr>
                  </w:rPrChange>
                </w:rPr>
                <w:t>10</w:t>
              </w:r>
            </w:ins>
          </w:p>
        </w:tc>
        <w:tc>
          <w:tcPr>
            <w:tcW w:w="2268" w:type="dxa"/>
            <w:tcBorders>
              <w:top w:val="nil"/>
              <w:left w:val="nil"/>
              <w:bottom w:val="single" w:sz="4" w:space="0" w:color="auto"/>
              <w:right w:val="single" w:sz="4" w:space="0" w:color="auto"/>
            </w:tcBorders>
            <w:shd w:val="clear" w:color="auto" w:fill="auto"/>
            <w:vAlign w:val="center"/>
          </w:tcPr>
          <w:p w14:paraId="2E4F58F2" w14:textId="6B1DADD6" w:rsidR="004B1095" w:rsidRPr="004B1AC7" w:rsidRDefault="00BE3C1D" w:rsidP="002851A6">
            <w:pPr>
              <w:spacing w:after="0"/>
              <w:jc w:val="left"/>
              <w:rPr>
                <w:ins w:id="255" w:author="Klobusovszki Péter" w:date="2017-12-31T12:09:00Z"/>
                <w:rPrChange w:id="256" w:author="Klobusovszki Péter" w:date="2018-01-02T11:38:00Z">
                  <w:rPr>
                    <w:ins w:id="257" w:author="Klobusovszki Péter" w:date="2017-12-31T12:09:00Z"/>
                    <w:sz w:val="20"/>
                    <w:szCs w:val="20"/>
                  </w:rPr>
                </w:rPrChange>
              </w:rPr>
            </w:pPr>
            <w:ins w:id="258" w:author="Klobusovszki Péter" w:date="2017-12-31T11:54:00Z">
              <w:r w:rsidRPr="004B1AC7">
                <w:rPr>
                  <w:rPrChange w:id="259" w:author="Klobusovszki Péter" w:date="2018-01-02T11:38:00Z">
                    <w:rPr>
                      <w:sz w:val="20"/>
                      <w:szCs w:val="20"/>
                    </w:rPr>
                  </w:rPrChange>
                </w:rPr>
                <w:t>gyakorlat</w:t>
              </w:r>
            </w:ins>
          </w:p>
          <w:p w14:paraId="5AAFF3E8" w14:textId="09FDA200" w:rsidR="00BE3C1D" w:rsidRPr="004B1AC7" w:rsidRDefault="00BE3C1D" w:rsidP="002851A6">
            <w:pPr>
              <w:spacing w:after="0"/>
              <w:jc w:val="left"/>
              <w:rPr>
                <w:ins w:id="260" w:author="Klobusovszki Péter" w:date="2017-12-31T11:54:00Z"/>
                <w:rFonts w:eastAsia="Times New Roman"/>
                <w:lang w:val="cs-CZ"/>
                <w:rPrChange w:id="261" w:author="Klobusovszki Péter" w:date="2018-01-02T11:38:00Z">
                  <w:rPr>
                    <w:ins w:id="262" w:author="Klobusovszki Péter" w:date="2017-12-31T11:54:00Z"/>
                    <w:rFonts w:eastAsia="Times New Roman"/>
                    <w:sz w:val="20"/>
                    <w:szCs w:val="20"/>
                    <w:lang w:val="cs-CZ"/>
                  </w:rPr>
                </w:rPrChange>
              </w:rPr>
            </w:pPr>
            <w:ins w:id="263" w:author="Klobusovszki Péter" w:date="2017-12-31T12:09:00Z">
              <w:r w:rsidRPr="004B1AC7">
                <w:rPr>
                  <w:rPrChange w:id="264" w:author="Klobusovszki Péter" w:date="2018-01-02T11:38:00Z">
                    <w:rPr>
                      <w:sz w:val="20"/>
                      <w:szCs w:val="20"/>
                    </w:rPr>
                  </w:rPrChange>
                </w:rPr>
                <w:t>vázlatterv pótlása</w:t>
              </w:r>
            </w:ins>
          </w:p>
        </w:tc>
        <w:tc>
          <w:tcPr>
            <w:tcW w:w="7229" w:type="dxa"/>
            <w:tcBorders>
              <w:top w:val="nil"/>
              <w:left w:val="nil"/>
              <w:bottom w:val="single" w:sz="4" w:space="0" w:color="auto"/>
              <w:right w:val="single" w:sz="4" w:space="0" w:color="auto"/>
            </w:tcBorders>
            <w:shd w:val="clear" w:color="auto" w:fill="auto"/>
            <w:vAlign w:val="center"/>
          </w:tcPr>
          <w:p w14:paraId="2B2D032B" w14:textId="7B5C2133" w:rsidR="004B1095" w:rsidRPr="004B1AC7" w:rsidRDefault="00BE3C1D">
            <w:pPr>
              <w:pStyle w:val="Default"/>
              <w:rPr>
                <w:ins w:id="265" w:author="Klobusovszki Péter" w:date="2017-12-31T11:54:00Z"/>
                <w:rFonts w:asciiTheme="minorHAnsi" w:hAnsiTheme="minorHAnsi" w:cstheme="minorHAnsi"/>
                <w:sz w:val="22"/>
                <w:szCs w:val="22"/>
                <w:rPrChange w:id="266" w:author="Klobusovszki Péter" w:date="2018-01-02T11:38:00Z">
                  <w:rPr>
                    <w:ins w:id="267" w:author="Klobusovszki Péter" w:date="2017-12-31T11:54:00Z"/>
                    <w:sz w:val="20"/>
                    <w:szCs w:val="20"/>
                  </w:rPr>
                </w:rPrChange>
              </w:rPr>
              <w:pPrChange w:id="268" w:author="Klobusovszki Péter" w:date="2017-12-31T12:09:00Z">
                <w:pPr>
                  <w:pStyle w:val="Szvegtrzs"/>
                  <w:jc w:val="left"/>
                </w:pPr>
              </w:pPrChange>
            </w:pPr>
            <w:ins w:id="269" w:author="Klobusovszki Péter" w:date="2017-12-31T12:09:00Z">
              <w:r w:rsidRPr="004B1AC7">
                <w:rPr>
                  <w:rFonts w:asciiTheme="minorHAnsi" w:hAnsiTheme="minorHAnsi" w:cstheme="minorHAnsi"/>
                  <w:sz w:val="22"/>
                  <w:szCs w:val="22"/>
                  <w:rPrChange w:id="270" w:author="Klobusovszki Péter" w:date="2018-01-02T11:38:00Z">
                    <w:rPr>
                      <w:sz w:val="18"/>
                      <w:szCs w:val="18"/>
                    </w:rPr>
                  </w:rPrChange>
                </w:rPr>
                <w:t>építészeti részletek: a házak vizsgálata, anyagok, síkok, kialakítások figyelembevételével, m=1:50-es</w:t>
              </w:r>
              <w:r w:rsidR="007C4349" w:rsidRPr="004B1AC7">
                <w:rPr>
                  <w:rFonts w:asciiTheme="minorHAnsi" w:hAnsiTheme="minorHAnsi" w:cstheme="minorHAnsi"/>
                  <w:sz w:val="22"/>
                  <w:szCs w:val="22"/>
                  <w:rPrChange w:id="271" w:author="Klobusovszki Péter" w:date="2018-01-02T11:38:00Z">
                    <w:rPr>
                      <w:rFonts w:asciiTheme="minorHAnsi" w:hAnsiTheme="minorHAnsi" w:cstheme="minorHAnsi"/>
                      <w:sz w:val="20"/>
                      <w:szCs w:val="20"/>
                    </w:rPr>
                  </w:rPrChange>
                </w:rPr>
                <w:t xml:space="preserve"> jelleg rajzzal</w:t>
              </w:r>
            </w:ins>
          </w:p>
        </w:tc>
      </w:tr>
      <w:tr w:rsidR="004B1095" w:rsidRPr="004B1AC7" w14:paraId="2CFC77F8" w14:textId="77777777" w:rsidTr="002851A6">
        <w:trPr>
          <w:trHeight w:val="532"/>
          <w:ins w:id="272"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A9335F" w14:textId="77777777" w:rsidR="004B1095" w:rsidRPr="004B1AC7" w:rsidRDefault="004B1095" w:rsidP="002851A6">
            <w:pPr>
              <w:spacing w:after="0"/>
              <w:jc w:val="center"/>
              <w:rPr>
                <w:ins w:id="273" w:author="Klobusovszki Péter" w:date="2017-12-31T11:54:00Z"/>
                <w:rFonts w:eastAsia="Times New Roman"/>
                <w:lang w:val="cs-CZ"/>
                <w:rPrChange w:id="274" w:author="Klobusovszki Péter" w:date="2018-01-02T11:38:00Z">
                  <w:rPr>
                    <w:ins w:id="275" w:author="Klobusovszki Péter" w:date="2017-12-31T11:54:00Z"/>
                    <w:rFonts w:eastAsia="Times New Roman"/>
                    <w:sz w:val="20"/>
                    <w:szCs w:val="20"/>
                    <w:lang w:val="cs-CZ"/>
                  </w:rPr>
                </w:rPrChange>
              </w:rPr>
            </w:pPr>
            <w:ins w:id="276" w:author="Klobusovszki Péter" w:date="2017-12-31T11:54:00Z">
              <w:r w:rsidRPr="004B1AC7">
                <w:rPr>
                  <w:rFonts w:eastAsia="Times New Roman"/>
                  <w:lang w:val="cs-CZ"/>
                  <w:rPrChange w:id="277" w:author="Klobusovszki Péter" w:date="2018-01-02T11:38:00Z">
                    <w:rPr>
                      <w:rFonts w:eastAsia="Times New Roman"/>
                      <w:sz w:val="20"/>
                      <w:szCs w:val="20"/>
                      <w:lang w:val="cs-CZ"/>
                    </w:rPr>
                  </w:rPrChange>
                </w:rPr>
                <w:t>11</w:t>
              </w:r>
            </w:ins>
          </w:p>
        </w:tc>
        <w:tc>
          <w:tcPr>
            <w:tcW w:w="2268" w:type="dxa"/>
            <w:tcBorders>
              <w:top w:val="nil"/>
              <w:left w:val="nil"/>
              <w:bottom w:val="single" w:sz="4" w:space="0" w:color="auto"/>
              <w:right w:val="single" w:sz="4" w:space="0" w:color="auto"/>
            </w:tcBorders>
            <w:shd w:val="clear" w:color="auto" w:fill="auto"/>
            <w:vAlign w:val="center"/>
          </w:tcPr>
          <w:p w14:paraId="2AD2619A" w14:textId="77777777" w:rsidR="00BE3C1D" w:rsidRPr="004B1AC7" w:rsidRDefault="00BE3C1D" w:rsidP="002851A6">
            <w:pPr>
              <w:spacing w:after="0"/>
              <w:jc w:val="left"/>
              <w:rPr>
                <w:ins w:id="278" w:author="Klobusovszki Péter" w:date="2017-12-31T12:11:00Z"/>
                <w:rPrChange w:id="279" w:author="Klobusovszki Péter" w:date="2018-01-02T11:38:00Z">
                  <w:rPr>
                    <w:ins w:id="280" w:author="Klobusovszki Péter" w:date="2017-12-31T12:11:00Z"/>
                    <w:sz w:val="20"/>
                    <w:szCs w:val="20"/>
                  </w:rPr>
                </w:rPrChange>
              </w:rPr>
            </w:pPr>
            <w:ins w:id="281" w:author="Klobusovszki Péter" w:date="2017-12-31T12:11:00Z">
              <w:r w:rsidRPr="004B1AC7">
                <w:rPr>
                  <w:rPrChange w:id="282" w:author="Klobusovszki Péter" w:date="2018-01-02T11:38:00Z">
                    <w:rPr>
                      <w:sz w:val="20"/>
                      <w:szCs w:val="20"/>
                    </w:rPr>
                  </w:rPrChange>
                </w:rPr>
                <w:t>gyakorlat</w:t>
              </w:r>
            </w:ins>
          </w:p>
          <w:p w14:paraId="38248EAA" w14:textId="64BFBD69" w:rsidR="004B1095" w:rsidRPr="004B1AC7" w:rsidRDefault="004B1095" w:rsidP="002851A6">
            <w:pPr>
              <w:spacing w:after="0"/>
              <w:jc w:val="left"/>
              <w:rPr>
                <w:ins w:id="283" w:author="Klobusovszki Péter" w:date="2017-12-31T11:54:00Z"/>
                <w:rFonts w:eastAsia="Times New Roman"/>
                <w:lang w:val="cs-CZ"/>
                <w:rPrChange w:id="284" w:author="Klobusovszki Péter" w:date="2018-01-02T11:38:00Z">
                  <w:rPr>
                    <w:ins w:id="285" w:author="Klobusovszki Péter" w:date="2017-12-31T11:54:00Z"/>
                    <w:rFonts w:eastAsia="Times New Roman"/>
                    <w:sz w:val="20"/>
                    <w:szCs w:val="20"/>
                    <w:lang w:val="cs-CZ"/>
                  </w:rPr>
                </w:rPrChange>
              </w:rPr>
            </w:pPr>
            <w:ins w:id="286" w:author="Klobusovszki Péter" w:date="2017-12-31T11:54:00Z">
              <w:r w:rsidRPr="004B1AC7">
                <w:rPr>
                  <w:rPrChange w:id="287" w:author="Klobusovszki Péter" w:date="2018-01-02T11:38:00Z">
                    <w:rPr>
                      <w:sz w:val="20"/>
                      <w:szCs w:val="20"/>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6D81F0B6" w14:textId="6F03C61C" w:rsidR="004B1095" w:rsidRPr="004B1AC7" w:rsidRDefault="00BE3C1D">
            <w:pPr>
              <w:pStyle w:val="Default"/>
              <w:rPr>
                <w:ins w:id="288" w:author="Klobusovszki Péter" w:date="2017-12-31T11:54:00Z"/>
                <w:rFonts w:asciiTheme="minorHAnsi" w:hAnsiTheme="minorHAnsi" w:cstheme="minorHAnsi"/>
                <w:sz w:val="22"/>
                <w:szCs w:val="22"/>
                <w:rPrChange w:id="289" w:author="Klobusovszki Péter" w:date="2018-01-02T11:38:00Z">
                  <w:rPr>
                    <w:ins w:id="290" w:author="Klobusovszki Péter" w:date="2017-12-31T11:54:00Z"/>
                    <w:sz w:val="20"/>
                    <w:szCs w:val="20"/>
                  </w:rPr>
                </w:rPrChange>
              </w:rPr>
              <w:pPrChange w:id="291" w:author="Klobusovszki Péter" w:date="2017-12-31T12:09:00Z">
                <w:pPr>
                  <w:pStyle w:val="Szvegtrzs"/>
                  <w:jc w:val="left"/>
                </w:pPr>
              </w:pPrChange>
            </w:pPr>
            <w:ins w:id="292" w:author="Klobusovszki Péter" w:date="2017-12-31T12:09:00Z">
              <w:r w:rsidRPr="004B1AC7">
                <w:rPr>
                  <w:rFonts w:asciiTheme="minorHAnsi" w:hAnsiTheme="minorHAnsi" w:cstheme="minorHAnsi"/>
                  <w:sz w:val="22"/>
                  <w:szCs w:val="22"/>
                  <w:rPrChange w:id="293" w:author="Klobusovszki Péter" w:date="2018-01-02T11:38:00Z">
                    <w:rPr>
                      <w:sz w:val="18"/>
                      <w:szCs w:val="18"/>
                    </w:rPr>
                  </w:rPrChange>
                </w:rPr>
                <w:t xml:space="preserve">pontosítás, finomhangolás: leírás, beépítés, alaprajz, metszet, homlokzat, tömegvázlat, modell, m 1:200 </w:t>
              </w:r>
            </w:ins>
          </w:p>
        </w:tc>
      </w:tr>
      <w:tr w:rsidR="004B1095" w:rsidRPr="004B1AC7" w14:paraId="266AB7F7" w14:textId="77777777" w:rsidTr="002851A6">
        <w:trPr>
          <w:trHeight w:val="532"/>
          <w:ins w:id="294" w:author="Klobusovszki Péter" w:date="2017-12-31T11:54:00Z"/>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C9336B0" w14:textId="77777777" w:rsidR="004B1095" w:rsidRPr="004B1AC7" w:rsidRDefault="004B1095" w:rsidP="002851A6">
            <w:pPr>
              <w:spacing w:after="0"/>
              <w:jc w:val="center"/>
              <w:rPr>
                <w:ins w:id="295" w:author="Klobusovszki Péter" w:date="2017-12-31T11:54:00Z"/>
                <w:rFonts w:eastAsia="Times New Roman"/>
                <w:lang w:val="cs-CZ"/>
                <w:rPrChange w:id="296" w:author="Klobusovszki Péter" w:date="2018-01-02T11:38:00Z">
                  <w:rPr>
                    <w:ins w:id="297" w:author="Klobusovszki Péter" w:date="2017-12-31T11:54:00Z"/>
                    <w:rFonts w:eastAsia="Times New Roman"/>
                    <w:sz w:val="20"/>
                    <w:szCs w:val="20"/>
                    <w:lang w:val="cs-CZ"/>
                  </w:rPr>
                </w:rPrChange>
              </w:rPr>
            </w:pPr>
            <w:ins w:id="298" w:author="Klobusovszki Péter" w:date="2017-12-31T11:54:00Z">
              <w:r w:rsidRPr="004B1AC7">
                <w:rPr>
                  <w:rFonts w:eastAsia="Times New Roman"/>
                  <w:lang w:val="cs-CZ"/>
                  <w:rPrChange w:id="299" w:author="Klobusovszki Péter" w:date="2018-01-02T11:38:00Z">
                    <w:rPr>
                      <w:rFonts w:eastAsia="Times New Roman"/>
                      <w:sz w:val="20"/>
                      <w:szCs w:val="20"/>
                      <w:lang w:val="cs-CZ"/>
                    </w:rPr>
                  </w:rPrChange>
                </w:rPr>
                <w:t>12</w:t>
              </w:r>
            </w:ins>
          </w:p>
        </w:tc>
        <w:tc>
          <w:tcPr>
            <w:tcW w:w="2268" w:type="dxa"/>
            <w:tcBorders>
              <w:top w:val="nil"/>
              <w:left w:val="nil"/>
              <w:bottom w:val="single" w:sz="4" w:space="0" w:color="auto"/>
              <w:right w:val="single" w:sz="4" w:space="0" w:color="auto"/>
            </w:tcBorders>
            <w:shd w:val="clear" w:color="auto" w:fill="auto"/>
            <w:vAlign w:val="center"/>
          </w:tcPr>
          <w:p w14:paraId="40C7EBB2" w14:textId="77777777" w:rsidR="00BE3C1D" w:rsidRPr="004B1AC7" w:rsidRDefault="00BE3C1D" w:rsidP="002851A6">
            <w:pPr>
              <w:spacing w:after="0"/>
              <w:jc w:val="left"/>
              <w:rPr>
                <w:ins w:id="300" w:author="Klobusovszki Péter" w:date="2017-12-31T12:12:00Z"/>
                <w:rPrChange w:id="301" w:author="Klobusovszki Péter" w:date="2018-01-02T11:38:00Z">
                  <w:rPr>
                    <w:ins w:id="302" w:author="Klobusovszki Péter" w:date="2017-12-31T12:12:00Z"/>
                    <w:sz w:val="20"/>
                    <w:szCs w:val="20"/>
                  </w:rPr>
                </w:rPrChange>
              </w:rPr>
            </w:pPr>
            <w:ins w:id="303" w:author="Klobusovszki Péter" w:date="2017-12-31T12:12:00Z">
              <w:r w:rsidRPr="004B1AC7">
                <w:rPr>
                  <w:rPrChange w:id="304" w:author="Klobusovszki Péter" w:date="2018-01-02T11:38:00Z">
                    <w:rPr>
                      <w:sz w:val="20"/>
                      <w:szCs w:val="20"/>
                    </w:rPr>
                  </w:rPrChange>
                </w:rPr>
                <w:t>gyakorlat</w:t>
              </w:r>
            </w:ins>
          </w:p>
          <w:p w14:paraId="66A5F6B8" w14:textId="0D779CD2" w:rsidR="004B1095" w:rsidRPr="004B1AC7" w:rsidRDefault="004B1095" w:rsidP="002851A6">
            <w:pPr>
              <w:spacing w:after="0"/>
              <w:jc w:val="left"/>
              <w:rPr>
                <w:ins w:id="305" w:author="Klobusovszki Péter" w:date="2017-12-31T11:54:00Z"/>
                <w:rFonts w:eastAsia="Times New Roman"/>
                <w:lang w:val="cs-CZ"/>
                <w:rPrChange w:id="306" w:author="Klobusovszki Péter" w:date="2018-01-02T11:38:00Z">
                  <w:rPr>
                    <w:ins w:id="307" w:author="Klobusovszki Péter" w:date="2017-12-31T11:54:00Z"/>
                    <w:rFonts w:eastAsia="Times New Roman"/>
                    <w:sz w:val="20"/>
                    <w:szCs w:val="20"/>
                    <w:lang w:val="cs-CZ"/>
                  </w:rPr>
                </w:rPrChange>
              </w:rPr>
            </w:pPr>
            <w:ins w:id="308" w:author="Klobusovszki Péter" w:date="2017-12-31T11:54:00Z">
              <w:r w:rsidRPr="004B1AC7">
                <w:rPr>
                  <w:rPrChange w:id="309" w:author="Klobusovszki Péter" w:date="2018-01-02T11:38:00Z">
                    <w:rPr>
                      <w:sz w:val="20"/>
                      <w:szCs w:val="20"/>
                    </w:rPr>
                  </w:rPrChange>
                </w:rPr>
                <w:t>konzultáció</w:t>
              </w:r>
            </w:ins>
          </w:p>
        </w:tc>
        <w:tc>
          <w:tcPr>
            <w:tcW w:w="7229" w:type="dxa"/>
            <w:tcBorders>
              <w:top w:val="nil"/>
              <w:left w:val="nil"/>
              <w:bottom w:val="single" w:sz="4" w:space="0" w:color="auto"/>
              <w:right w:val="single" w:sz="4" w:space="0" w:color="auto"/>
            </w:tcBorders>
            <w:shd w:val="clear" w:color="auto" w:fill="auto"/>
            <w:vAlign w:val="center"/>
          </w:tcPr>
          <w:p w14:paraId="07F6E98F" w14:textId="317B4CE4" w:rsidR="004B1095" w:rsidRPr="004B1AC7" w:rsidRDefault="00BE3C1D" w:rsidP="002851A6">
            <w:pPr>
              <w:pStyle w:val="Szvegtrzs"/>
              <w:jc w:val="left"/>
              <w:rPr>
                <w:ins w:id="310" w:author="Klobusovszki Péter" w:date="2017-12-31T11:54:00Z"/>
                <w:rFonts w:asciiTheme="minorHAnsi" w:hAnsiTheme="minorHAnsi" w:cstheme="minorHAnsi"/>
                <w:rPrChange w:id="311" w:author="Klobusovszki Péter" w:date="2018-01-02T11:38:00Z">
                  <w:rPr>
                    <w:ins w:id="312" w:author="Klobusovszki Péter" w:date="2017-12-31T11:54:00Z"/>
                    <w:sz w:val="20"/>
                    <w:szCs w:val="20"/>
                  </w:rPr>
                </w:rPrChange>
              </w:rPr>
            </w:pPr>
            <w:ins w:id="313" w:author="Klobusovszki Péter" w:date="2017-12-31T12:13:00Z">
              <w:r w:rsidRPr="004B1AC7">
                <w:rPr>
                  <w:rFonts w:asciiTheme="minorHAnsi" w:hAnsiTheme="minorHAnsi" w:cstheme="minorHAnsi"/>
                  <w:rPrChange w:id="314" w:author="Klobusovszki Péter" w:date="2018-01-02T11:38:00Z">
                    <w:rPr>
                      <w:sz w:val="20"/>
                      <w:szCs w:val="20"/>
                    </w:rPr>
                  </w:rPrChange>
                </w:rPr>
                <w:t>építészeti grafika</w:t>
              </w:r>
            </w:ins>
          </w:p>
        </w:tc>
      </w:tr>
    </w:tbl>
    <w:p w14:paraId="00771A08" w14:textId="1CE3DE56" w:rsidR="00F80430" w:rsidRDefault="00F80430" w:rsidP="00550AEB">
      <w:pPr>
        <w:spacing w:after="160" w:line="259" w:lineRule="auto"/>
        <w:jc w:val="left"/>
      </w:pPr>
      <w:r>
        <w:br w:type="page"/>
      </w:r>
    </w:p>
    <w:p w14:paraId="742E4D84" w14:textId="77777777" w:rsidR="00AB277F" w:rsidRPr="004543C3" w:rsidRDefault="00AB277F" w:rsidP="001B7A60">
      <w:pPr>
        <w:pStyle w:val="FcmI"/>
      </w:pPr>
      <w:r w:rsidRPr="004543C3">
        <w:lastRenderedPageBreak/>
        <w:t xml:space="preserve">TantárgyKövetelmények </w:t>
      </w:r>
    </w:p>
    <w:p w14:paraId="2F60AC07"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2AB45D4A" w14:textId="77777777" w:rsidR="003601CF" w:rsidRPr="004543C3" w:rsidRDefault="003601CF" w:rsidP="00816956">
      <w:pPr>
        <w:pStyle w:val="Cmsor2"/>
      </w:pPr>
      <w:r w:rsidRPr="004543C3">
        <w:t xml:space="preserve">Általános szabályok </w:t>
      </w:r>
    </w:p>
    <w:sdt>
      <w:sdtPr>
        <w:rPr>
          <w:rFonts w:eastAsiaTheme="majorEastAsia" w:cstheme="majorBidi"/>
          <w:szCs w:val="24"/>
        </w:rPr>
        <w:id w:val="1600218531"/>
        <w:lock w:val="sdtLocked"/>
        <w:placeholder>
          <w:docPart w:val="64CEDBF13D0B4135A95EADDE31740489"/>
        </w:placeholder>
      </w:sdtPr>
      <w:sdtEndPr/>
      <w:sdtContent>
        <w:p w14:paraId="646BA411" w14:textId="77777777" w:rsidR="001C75B7" w:rsidRPr="007F1CEE" w:rsidRDefault="001C75B7" w:rsidP="001C75B7">
          <w:pPr>
            <w:ind w:left="1134" w:hanging="283"/>
          </w:pPr>
          <w:r w:rsidRPr="007F1CEE">
            <w:t xml:space="preserve">A </w:t>
          </w:r>
          <w:r w:rsidR="00BE58A8" w:rsidRPr="007F1CEE">
            <w:fldChar w:fldCharType="begin"/>
          </w:r>
          <w:r w:rsidRPr="007F1CEE">
            <w:instrText xml:space="preserve"> REF _Ref448730858 \h </w:instrText>
          </w:r>
          <w:r w:rsidR="00BE58A8" w:rsidRPr="007F1CEE">
            <w:fldChar w:fldCharType="separate"/>
          </w:r>
          <w:r w:rsidRPr="007F1CEE">
            <w:t>2.2</w:t>
          </w:r>
          <w:r w:rsidR="00BE58A8" w:rsidRPr="007F1CEE">
            <w:fldChar w:fldCharType="end"/>
          </w:r>
          <w:r w:rsidRPr="007F1CEE">
            <w:t>. pontban megfogalmazott tanulási eredmények értékelése két évközi „összerajzolás” a féléves tervezési feladat a gyakorlatokon tanúsított aktív részvétel, illetve a félév során készített „tervezési napló” értékelése alapján történik.</w:t>
          </w:r>
        </w:p>
        <w:p w14:paraId="10820542" w14:textId="77777777" w:rsidR="00126AC7" w:rsidRPr="009C6FB5" w:rsidRDefault="00BA1E59" w:rsidP="001C75B7">
          <w:pPr>
            <w:pStyle w:val="Cmsor3"/>
            <w:numPr>
              <w:ilvl w:val="0"/>
              <w:numId w:val="0"/>
            </w:numPr>
            <w:ind w:left="709" w:hanging="142"/>
          </w:pPr>
        </w:p>
      </w:sdtContent>
    </w:sdt>
    <w:p w14:paraId="671069B9"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p w14:paraId="7BB4D99C" w14:textId="77777777" w:rsidR="00EC509A" w:rsidRPr="00EC509A" w:rsidRDefault="00EC509A" w:rsidP="00EC509A">
          <w:pPr>
            <w:pStyle w:val="Cmsor3"/>
            <w:rPr>
              <w:rFonts w:cs="Times New Roman"/>
            </w:rPr>
          </w:pPr>
          <w:r w:rsidRPr="00EC509A">
            <w:rPr>
              <w:i/>
            </w:rPr>
            <w:t>Szorgalmi időszakban végzett teljesítményértékelések:</w:t>
          </w:r>
        </w:p>
        <w:p w14:paraId="640D3C17" w14:textId="77777777" w:rsidR="000F6969" w:rsidRPr="007F1CEE" w:rsidRDefault="000F6969">
          <w:pPr>
            <w:numPr>
              <w:ilvl w:val="0"/>
              <w:numId w:val="7"/>
            </w:numPr>
            <w:suppressAutoHyphens/>
            <w:spacing w:line="100" w:lineRule="atLeast"/>
            <w:ind w:left="1134" w:hanging="283"/>
            <w:pPrChange w:id="315" w:author="Klobusovszki Péter" w:date="2017-12-31T12:20:00Z">
              <w:pPr>
                <w:numPr>
                  <w:numId w:val="13"/>
                </w:numPr>
                <w:tabs>
                  <w:tab w:val="num" w:pos="360"/>
                  <w:tab w:val="num" w:pos="720"/>
                </w:tabs>
                <w:suppressAutoHyphens/>
                <w:spacing w:line="100" w:lineRule="atLeast"/>
                <w:ind w:left="1134" w:hanging="283"/>
              </w:pPr>
            </w:pPrChange>
          </w:pPr>
          <w:r w:rsidRPr="007F1CEE">
            <w:rPr>
              <w:i/>
            </w:rPr>
            <w:t>első összerajzolás (koncepcióterv)</w:t>
          </w:r>
          <w:r w:rsidRPr="007F1CEE">
            <w:t xml:space="preserve"> : A féléves feladat kapcsán a tervezési helyszín és a funkció elemzésének bemutatása, illetve a tervezési koncepció összefoglalása. Leadandó m=1:500-as léptékben a beépítési terv, alaprajzok homlokzatok és egy tömegmodell. A tervet a hallgató személyesen prezentálja, lényegi tartalmát összefoglalja 10 percben. </w:t>
          </w:r>
        </w:p>
        <w:p w14:paraId="6AC73976" w14:textId="77777777" w:rsidR="000F6969" w:rsidRPr="007F1CEE" w:rsidRDefault="000F6969">
          <w:pPr>
            <w:numPr>
              <w:ilvl w:val="0"/>
              <w:numId w:val="7"/>
            </w:numPr>
            <w:suppressAutoHyphens/>
            <w:spacing w:line="100" w:lineRule="atLeast"/>
            <w:ind w:left="1134" w:hanging="283"/>
            <w:pPrChange w:id="316" w:author="Klobusovszki Péter" w:date="2017-12-31T12:20:00Z">
              <w:pPr>
                <w:numPr>
                  <w:numId w:val="13"/>
                </w:numPr>
                <w:tabs>
                  <w:tab w:val="num" w:pos="360"/>
                  <w:tab w:val="num" w:pos="720"/>
                </w:tabs>
                <w:suppressAutoHyphens/>
                <w:spacing w:line="100" w:lineRule="atLeast"/>
                <w:ind w:left="1134" w:hanging="283"/>
              </w:pPr>
            </w:pPrChange>
          </w:pPr>
          <w:r>
            <w:rPr>
              <w:i/>
            </w:rPr>
            <w:t>második</w:t>
          </w:r>
          <w:r w:rsidRPr="007F1CEE">
            <w:rPr>
              <w:i/>
            </w:rPr>
            <w:t xml:space="preserve"> összerajzolás (</w:t>
          </w:r>
          <w:r>
            <w:rPr>
              <w:i/>
            </w:rPr>
            <w:t>vázlatterv</w:t>
          </w:r>
          <w:r w:rsidRPr="007F1CEE">
            <w:rPr>
              <w:i/>
            </w:rPr>
            <w:t>)</w:t>
          </w:r>
          <w:r w:rsidRPr="007F1CEE">
            <w:t xml:space="preserve">: A féléves feladat </w:t>
          </w:r>
          <w:r>
            <w:t>munkaközi bemutatása, melyben a hallgatóvázlattervi szinte prezentálja a féléves tervezés addigi eredményeit.</w:t>
          </w:r>
          <w:r w:rsidRPr="007F1CEE">
            <w:t>. Leadandó m=1:</w:t>
          </w:r>
          <w:r>
            <w:t>200</w:t>
          </w:r>
          <w:r w:rsidRPr="007F1CEE">
            <w:t xml:space="preserve">-as léptékben a beépítési terv, alaprajzok homlokzatok és egy tömegmodell. A tervet a hallgató személyesen prezentálja, lényegi tartalmát összefoglalja 10 percben. </w:t>
          </w:r>
        </w:p>
        <w:p w14:paraId="77F44E6A" w14:textId="0FA44253" w:rsidR="000F6969" w:rsidRPr="007F1CEE" w:rsidRDefault="000F6969">
          <w:pPr>
            <w:numPr>
              <w:ilvl w:val="0"/>
              <w:numId w:val="7"/>
            </w:numPr>
            <w:suppressAutoHyphens/>
            <w:spacing w:line="100" w:lineRule="atLeast"/>
            <w:ind w:left="1134" w:hanging="283"/>
            <w:pPrChange w:id="317" w:author="Klobusovszki Péter" w:date="2017-12-31T12:20:00Z">
              <w:pPr>
                <w:numPr>
                  <w:numId w:val="13"/>
                </w:numPr>
                <w:tabs>
                  <w:tab w:val="num" w:pos="360"/>
                  <w:tab w:val="num" w:pos="720"/>
                </w:tabs>
                <w:suppressAutoHyphens/>
                <w:spacing w:line="100" w:lineRule="atLeast"/>
                <w:ind w:left="1134" w:hanging="283"/>
              </w:pPr>
            </w:pPrChange>
          </w:pPr>
          <w:r>
            <w:rPr>
              <w:i/>
            </w:rPr>
            <w:t>A féléves terv</w:t>
          </w:r>
          <w:r>
            <w:t>: A félév végén a stúdium teljesítéseként a hallgató leadja a féléves tervét.</w:t>
          </w:r>
          <w:r w:rsidRPr="007F1CEE">
            <w:t xml:space="preserve"> Leadandó m=1:</w:t>
          </w:r>
          <w:r>
            <w:t>100</w:t>
          </w:r>
          <w:r w:rsidRPr="007F1CEE">
            <w:t xml:space="preserve">-as léptékben a beépítési terv, alaprajzok homlokzatok és </w:t>
          </w:r>
          <w:r>
            <w:t xml:space="preserve">metszetek és </w:t>
          </w:r>
          <w:r w:rsidRPr="007F1CEE">
            <w:t>egy</w:t>
          </w:r>
          <w:r>
            <w:t xml:space="preserve"> m=1:200 –as</w:t>
          </w:r>
          <w:r w:rsidRPr="007F1CEE">
            <w:t xml:space="preserve"> tömegmodell. A tervet a hallgató személyesen prezentálja, lényegi tartalmát összefoglalja 10 percben. </w:t>
          </w:r>
          <w:r w:rsidR="002404F6" w:rsidRPr="007F1CEE">
            <w:t>A féléves felada</w:t>
          </w:r>
          <w:r w:rsidR="002404F6">
            <w:t>t kapcsán készült munkaközi vázlatokat, gondolatokat tartalmazó tervezési napló A4-es formátumban összegezve.</w:t>
          </w:r>
        </w:p>
        <w:p w14:paraId="72711DBC" w14:textId="4445828C" w:rsidR="000F6969" w:rsidRPr="007F1CEE" w:rsidRDefault="000F6969" w:rsidP="002404F6">
          <w:pPr>
            <w:suppressAutoHyphens/>
            <w:spacing w:line="100" w:lineRule="atLeast"/>
          </w:pPr>
        </w:p>
        <w:p w14:paraId="788E9E6B" w14:textId="77777777" w:rsidR="00261FF6" w:rsidRPr="00330053" w:rsidRDefault="00BA1E59" w:rsidP="000F6969">
          <w:pPr>
            <w:pStyle w:val="Cmsor4"/>
            <w:numPr>
              <w:ilvl w:val="0"/>
              <w:numId w:val="0"/>
            </w:numPr>
            <w:ind w:left="1134"/>
          </w:pPr>
        </w:p>
      </w:sdtContent>
    </w:sdt>
    <w:p w14:paraId="12606915" w14:textId="77777777" w:rsidR="002505B1" w:rsidRPr="008632C4" w:rsidRDefault="00447B09" w:rsidP="00686448">
      <w:pPr>
        <w:pStyle w:val="Cmsor2"/>
      </w:pPr>
      <w:bookmarkStart w:id="318" w:name="_Ref466272077"/>
      <w:r>
        <w:t>T</w:t>
      </w:r>
      <w:r w:rsidRPr="004543C3">
        <w:t>eljesítményértékelések részaránya a minősítésben</w:t>
      </w:r>
      <w:bookmarkEnd w:id="318"/>
    </w:p>
    <w:sdt>
      <w:sdtPr>
        <w:id w:val="1795019586"/>
        <w:placeholder>
          <w:docPart w:val="2482B3C1FE23401C8CFF2DAE59C20B50"/>
        </w:placeholder>
      </w:sdtPr>
      <w:sdtEndPr/>
      <w:sdtContent>
        <w:p w14:paraId="17AC07FF" w14:textId="77777777" w:rsidR="0014720E" w:rsidRDefault="008632C4" w:rsidP="00784170">
          <w:pPr>
            <w:pStyle w:val="Cmsor3"/>
            <w:numPr>
              <w:ilvl w:val="0"/>
              <w:numId w:val="0"/>
            </w:numPr>
            <w:ind w:left="709"/>
          </w:pPr>
          <w:r>
            <w:t>A</w:t>
          </w:r>
          <w:r w:rsidR="00784170">
            <w:t xml:space="preserve"> </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12A8A4E5" w14:textId="77777777" w:rsidTr="00212C1F">
            <w:trPr>
              <w:cantSplit/>
              <w:tblHeader/>
            </w:trPr>
            <w:tc>
              <w:tcPr>
                <w:tcW w:w="6804" w:type="dxa"/>
                <w:vAlign w:val="center"/>
              </w:tcPr>
              <w:p w14:paraId="3DBB9269" w14:textId="77777777" w:rsidR="008632C4" w:rsidRPr="003968BE" w:rsidRDefault="00447B09" w:rsidP="00212C1F">
                <w:pPr>
                  <w:pStyle w:val="adatB"/>
                </w:pPr>
                <w:r>
                  <w:t>s</w:t>
                </w:r>
                <w:r w:rsidRPr="00211CC8">
                  <w:t>zorgalmi időszakban végzett teljesítményértékelések</w:t>
                </w:r>
              </w:p>
            </w:tc>
            <w:tc>
              <w:tcPr>
                <w:tcW w:w="3402" w:type="dxa"/>
                <w:vAlign w:val="center"/>
              </w:tcPr>
              <w:p w14:paraId="5FEC98A4" w14:textId="77777777" w:rsidR="008632C4" w:rsidRPr="003968BE" w:rsidRDefault="008632C4" w:rsidP="00212C1F">
                <w:pPr>
                  <w:pStyle w:val="adatB"/>
                  <w:jc w:val="center"/>
                </w:pPr>
                <w:r w:rsidRPr="003968BE">
                  <w:t>részarány</w:t>
                </w:r>
              </w:p>
            </w:tc>
          </w:tr>
          <w:tr w:rsidR="008632C4" w:rsidRPr="003968BE" w14:paraId="38CEDD6C" w14:textId="77777777" w:rsidTr="00212C1F">
            <w:trPr>
              <w:cantSplit/>
            </w:trPr>
            <w:tc>
              <w:tcPr>
                <w:tcW w:w="6804" w:type="dxa"/>
                <w:vAlign w:val="center"/>
              </w:tcPr>
              <w:p w14:paraId="6ACAAC72" w14:textId="77777777" w:rsidR="008632C4" w:rsidRPr="003968BE" w:rsidRDefault="008632C4" w:rsidP="00784170">
                <w:pPr>
                  <w:pStyle w:val="adat"/>
                </w:pPr>
                <w:r w:rsidRPr="008632C4">
                  <w:t xml:space="preserve">1. </w:t>
                </w:r>
                <w:r w:rsidR="00784170">
                  <w:t>első összerajzolás (koncepció terv)</w:t>
                </w:r>
              </w:p>
            </w:tc>
            <w:tc>
              <w:tcPr>
                <w:tcW w:w="3402" w:type="dxa"/>
                <w:vAlign w:val="center"/>
              </w:tcPr>
              <w:p w14:paraId="7C4687A6" w14:textId="60082FBC" w:rsidR="008632C4" w:rsidRPr="00BB0925" w:rsidRDefault="00531698" w:rsidP="00212C1F">
                <w:pPr>
                  <w:pStyle w:val="adat"/>
                  <w:jc w:val="center"/>
                </w:pPr>
                <w:r w:rsidRPr="00BB0925">
                  <w:rPr>
                    <w:rPrChange w:id="319" w:author="Klobusovszki Péter" w:date="2017-12-31T10:31:00Z">
                      <w:rPr>
                        <w:color w:val="70AD47" w:themeColor="accent6"/>
                      </w:rPr>
                    </w:rPrChange>
                  </w:rPr>
                  <w:t>15</w:t>
                </w:r>
                <w:r w:rsidR="008632C4" w:rsidRPr="00BB0925">
                  <w:rPr>
                    <w:rPrChange w:id="320" w:author="Klobusovszki Péter" w:date="2017-12-31T10:31:00Z">
                      <w:rPr>
                        <w:color w:val="70AD47" w:themeColor="accent6"/>
                      </w:rPr>
                    </w:rPrChange>
                  </w:rPr>
                  <w:t>%</w:t>
                </w:r>
              </w:p>
            </w:tc>
          </w:tr>
          <w:tr w:rsidR="008632C4" w:rsidRPr="003968BE" w14:paraId="5096E90F" w14:textId="77777777" w:rsidTr="00212C1F">
            <w:trPr>
              <w:cantSplit/>
            </w:trPr>
            <w:tc>
              <w:tcPr>
                <w:tcW w:w="6804" w:type="dxa"/>
                <w:vAlign w:val="center"/>
              </w:tcPr>
              <w:p w14:paraId="73114449" w14:textId="77777777" w:rsidR="008632C4" w:rsidRPr="003968BE" w:rsidRDefault="008632C4" w:rsidP="00784170">
                <w:pPr>
                  <w:pStyle w:val="adat"/>
                </w:pPr>
                <w:r>
                  <w:t>2</w:t>
                </w:r>
                <w:r w:rsidRPr="008632C4">
                  <w:t xml:space="preserve">. </w:t>
                </w:r>
                <w:r w:rsidR="00784170">
                  <w:t>második összerajzolás (vázlatterv terv)</w:t>
                </w:r>
              </w:p>
            </w:tc>
            <w:tc>
              <w:tcPr>
                <w:tcW w:w="3402" w:type="dxa"/>
                <w:vAlign w:val="center"/>
              </w:tcPr>
              <w:p w14:paraId="78758C5E" w14:textId="3FD8886C" w:rsidR="008632C4" w:rsidRPr="00BB0925" w:rsidRDefault="00531698" w:rsidP="00212C1F">
                <w:pPr>
                  <w:pStyle w:val="adat"/>
                  <w:jc w:val="center"/>
                </w:pPr>
                <w:r w:rsidRPr="00BB0925">
                  <w:rPr>
                    <w:rPrChange w:id="321" w:author="Klobusovszki Péter" w:date="2017-12-31T10:31:00Z">
                      <w:rPr>
                        <w:color w:val="70AD47" w:themeColor="accent6"/>
                      </w:rPr>
                    </w:rPrChange>
                  </w:rPr>
                  <w:t>15</w:t>
                </w:r>
                <w:r w:rsidR="008632C4" w:rsidRPr="00BB0925">
                  <w:rPr>
                    <w:rPrChange w:id="322" w:author="Klobusovszki Péter" w:date="2017-12-31T10:31:00Z">
                      <w:rPr>
                        <w:color w:val="70AD47" w:themeColor="accent6"/>
                      </w:rPr>
                    </w:rPrChange>
                  </w:rPr>
                  <w:t>%</w:t>
                </w:r>
              </w:p>
            </w:tc>
          </w:tr>
          <w:tr w:rsidR="008632C4" w:rsidRPr="003968BE" w14:paraId="23F3D81C" w14:textId="77777777" w:rsidTr="00212C1F">
            <w:trPr>
              <w:cantSplit/>
            </w:trPr>
            <w:tc>
              <w:tcPr>
                <w:tcW w:w="6804" w:type="dxa"/>
                <w:vAlign w:val="center"/>
              </w:tcPr>
              <w:p w14:paraId="4877C87A" w14:textId="38DD8C22" w:rsidR="008632C4" w:rsidRPr="003968BE" w:rsidRDefault="0012767B" w:rsidP="00784170">
                <w:pPr>
                  <w:pStyle w:val="adat"/>
                </w:pPr>
                <w:r>
                  <w:t>3</w:t>
                </w:r>
                <w:r w:rsidR="008632C4" w:rsidRPr="008632C4">
                  <w:t xml:space="preserve">. </w:t>
                </w:r>
                <w:r w:rsidR="00784170">
                  <w:t>Féléves tervdokumentáció</w:t>
                </w:r>
              </w:p>
            </w:tc>
            <w:tc>
              <w:tcPr>
                <w:tcW w:w="3402" w:type="dxa"/>
                <w:vAlign w:val="center"/>
              </w:tcPr>
              <w:p w14:paraId="3652DCF8" w14:textId="656E7CFB" w:rsidR="008632C4" w:rsidRPr="00BB0925" w:rsidRDefault="00550AEB" w:rsidP="00212C1F">
                <w:pPr>
                  <w:pStyle w:val="adat"/>
                  <w:jc w:val="center"/>
                </w:pPr>
                <w:r>
                  <w:t>7</w:t>
                </w:r>
                <w:r w:rsidR="00784170" w:rsidRPr="00BB0925">
                  <w:t>0</w:t>
                </w:r>
                <w:r w:rsidR="008632C4" w:rsidRPr="00BB0925">
                  <w:t>%</w:t>
                </w:r>
              </w:p>
            </w:tc>
          </w:tr>
          <w:tr w:rsidR="008632C4" w:rsidRPr="003968BE" w14:paraId="18FED557" w14:textId="77777777" w:rsidTr="00212C1F">
            <w:trPr>
              <w:cantSplit/>
            </w:trPr>
            <w:tc>
              <w:tcPr>
                <w:tcW w:w="6804" w:type="dxa"/>
                <w:vAlign w:val="center"/>
              </w:tcPr>
              <w:p w14:paraId="4198D27B" w14:textId="77777777" w:rsidR="008632C4" w:rsidRPr="003968BE" w:rsidRDefault="008632C4" w:rsidP="00212C1F">
                <w:pPr>
                  <w:pStyle w:val="adatB"/>
                  <w:jc w:val="right"/>
                </w:pPr>
                <w:r w:rsidRPr="003968BE">
                  <w:t>összesen:</w:t>
                </w:r>
              </w:p>
            </w:tc>
            <w:tc>
              <w:tcPr>
                <w:tcW w:w="3402" w:type="dxa"/>
                <w:vAlign w:val="center"/>
              </w:tcPr>
              <w:p w14:paraId="1ECF7D18" w14:textId="77777777" w:rsidR="008632C4" w:rsidRPr="003968BE" w:rsidRDefault="008632C4" w:rsidP="008632C4">
                <w:pPr>
                  <w:pStyle w:val="adatB"/>
                  <w:jc w:val="center"/>
                </w:pPr>
                <w:r w:rsidRPr="00822FBC">
                  <w:t>∑</w:t>
                </w:r>
                <w:r w:rsidRPr="003968BE">
                  <w:t>1</w:t>
                </w:r>
                <w:r>
                  <w:t>0</w:t>
                </w:r>
                <w:r w:rsidRPr="003968BE">
                  <w:t>0%</w:t>
                </w:r>
              </w:p>
            </w:tc>
          </w:tr>
        </w:tbl>
        <w:p w14:paraId="034B395C" w14:textId="77777777" w:rsidR="0014720E" w:rsidRPr="007E3B82" w:rsidRDefault="00BA1E59" w:rsidP="00784170">
          <w:pPr>
            <w:pStyle w:val="Cmsor3"/>
            <w:numPr>
              <w:ilvl w:val="0"/>
              <w:numId w:val="0"/>
            </w:numPr>
            <w:ind w:left="709" w:hanging="142"/>
            <w:rPr>
              <w:iCs/>
            </w:rPr>
          </w:pPr>
        </w:p>
      </w:sdtContent>
    </w:sdt>
    <w:p w14:paraId="77E42E39" w14:textId="77777777" w:rsidR="00C9251E" w:rsidRPr="007E3B82" w:rsidRDefault="007E3B82" w:rsidP="001B7A60">
      <w:pPr>
        <w:pStyle w:val="Cmsor2"/>
      </w:pPr>
      <w:r w:rsidRPr="007E3B82">
        <w:t>É</w:t>
      </w:r>
      <w:r w:rsidR="00B56D77" w:rsidRPr="007E3B82">
        <w:t xml:space="preserve">rdemjegy </w:t>
      </w:r>
      <w:r w:rsidRPr="007E3B82">
        <w:t>megállapítás</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0B1C58D4" w14:textId="77777777" w:rsidTr="003968BE">
            <w:trPr>
              <w:cantSplit/>
              <w:tblHeader/>
            </w:trPr>
            <w:tc>
              <w:tcPr>
                <w:tcW w:w="2835" w:type="dxa"/>
                <w:vAlign w:val="center"/>
              </w:tcPr>
              <w:p w14:paraId="07CE3C92" w14:textId="77777777" w:rsidR="003968BE" w:rsidRPr="007E3B82" w:rsidRDefault="00AC3574" w:rsidP="00AC3574">
                <w:pPr>
                  <w:pStyle w:val="adatB"/>
                </w:pPr>
                <w:r>
                  <w:t>félévközi</w:t>
                </w:r>
                <w:r>
                  <w:br/>
                  <w:t>rész</w:t>
                </w:r>
                <w:r w:rsidR="003968BE" w:rsidRPr="007E3B82">
                  <w:t>érdemjegy</w:t>
                </w:r>
              </w:p>
            </w:tc>
            <w:tc>
              <w:tcPr>
                <w:tcW w:w="2835" w:type="dxa"/>
                <w:vAlign w:val="center"/>
              </w:tcPr>
              <w:p w14:paraId="0DF65AD3" w14:textId="77777777" w:rsidR="003968BE" w:rsidRPr="007E3B82" w:rsidRDefault="003968BE" w:rsidP="00A3270B">
                <w:pPr>
                  <w:pStyle w:val="adatB"/>
                </w:pPr>
                <w:r w:rsidRPr="007E3B82">
                  <w:t>ECTS minősítés</w:t>
                </w:r>
              </w:p>
            </w:tc>
            <w:tc>
              <w:tcPr>
                <w:tcW w:w="3402" w:type="dxa"/>
                <w:vAlign w:val="center"/>
              </w:tcPr>
              <w:p w14:paraId="3F070374" w14:textId="77777777" w:rsidR="003968BE" w:rsidRPr="007E3B82" w:rsidRDefault="003968BE" w:rsidP="00CC694E">
                <w:pPr>
                  <w:pStyle w:val="adatB"/>
                  <w:jc w:val="center"/>
                </w:pPr>
                <w:r w:rsidRPr="007E3B82">
                  <w:t>Pontszám*</w:t>
                </w:r>
              </w:p>
            </w:tc>
          </w:tr>
          <w:tr w:rsidR="003968BE" w:rsidRPr="00DB063F" w14:paraId="01B8A967" w14:textId="77777777" w:rsidTr="003968BE">
            <w:trPr>
              <w:cantSplit/>
            </w:trPr>
            <w:tc>
              <w:tcPr>
                <w:tcW w:w="2835" w:type="dxa"/>
                <w:vAlign w:val="center"/>
              </w:tcPr>
              <w:p w14:paraId="59886EC4" w14:textId="77777777" w:rsidR="003968BE" w:rsidRPr="007E3B82" w:rsidRDefault="003968BE" w:rsidP="00A3270B">
                <w:pPr>
                  <w:pStyle w:val="adat"/>
                </w:pPr>
                <w:r w:rsidRPr="007E3B82">
                  <w:t>jeles (5)</w:t>
                </w:r>
              </w:p>
            </w:tc>
            <w:tc>
              <w:tcPr>
                <w:tcW w:w="2835" w:type="dxa"/>
                <w:vAlign w:val="center"/>
              </w:tcPr>
              <w:p w14:paraId="620E466B" w14:textId="77777777" w:rsidR="003968BE" w:rsidRPr="007E3B82" w:rsidRDefault="003968BE" w:rsidP="00A3270B">
                <w:pPr>
                  <w:pStyle w:val="adat"/>
                </w:pPr>
                <w:r w:rsidRPr="007E3B82">
                  <w:t>Excellent [A]</w:t>
                </w:r>
              </w:p>
            </w:tc>
            <w:tc>
              <w:tcPr>
                <w:tcW w:w="3402" w:type="dxa"/>
                <w:vAlign w:val="center"/>
              </w:tcPr>
              <w:p w14:paraId="58B06251"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7EE238CE" w14:textId="77777777" w:rsidTr="003968BE">
            <w:trPr>
              <w:cantSplit/>
            </w:trPr>
            <w:tc>
              <w:tcPr>
                <w:tcW w:w="2835" w:type="dxa"/>
                <w:vAlign w:val="center"/>
              </w:tcPr>
              <w:p w14:paraId="24477E15" w14:textId="77777777" w:rsidR="003968BE" w:rsidRPr="007E3B82" w:rsidRDefault="003968BE" w:rsidP="00A3270B">
                <w:pPr>
                  <w:pStyle w:val="adat"/>
                </w:pPr>
                <w:r w:rsidRPr="007E3B82">
                  <w:t>jeles (5)</w:t>
                </w:r>
              </w:p>
            </w:tc>
            <w:tc>
              <w:tcPr>
                <w:tcW w:w="2835" w:type="dxa"/>
                <w:vAlign w:val="center"/>
              </w:tcPr>
              <w:p w14:paraId="65BC9ECE" w14:textId="77777777" w:rsidR="003968BE" w:rsidRPr="007E3B82" w:rsidRDefault="003968BE" w:rsidP="00A3270B">
                <w:pPr>
                  <w:pStyle w:val="adat"/>
                </w:pPr>
                <w:r w:rsidRPr="007E3B82">
                  <w:t>Very Good [B]</w:t>
                </w:r>
              </w:p>
            </w:tc>
            <w:tc>
              <w:tcPr>
                <w:tcW w:w="3402" w:type="dxa"/>
                <w:vAlign w:val="center"/>
              </w:tcPr>
              <w:p w14:paraId="10253801"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5E21276E" w14:textId="77777777" w:rsidTr="003968BE">
            <w:trPr>
              <w:cantSplit/>
            </w:trPr>
            <w:tc>
              <w:tcPr>
                <w:tcW w:w="2835" w:type="dxa"/>
                <w:vAlign w:val="center"/>
              </w:tcPr>
              <w:p w14:paraId="47AA2AC0" w14:textId="77777777" w:rsidR="003968BE" w:rsidRPr="007E3B82" w:rsidRDefault="003968BE" w:rsidP="00A3270B">
                <w:pPr>
                  <w:pStyle w:val="adat"/>
                </w:pPr>
                <w:r w:rsidRPr="007E3B82">
                  <w:t>jó (4)</w:t>
                </w:r>
              </w:p>
            </w:tc>
            <w:tc>
              <w:tcPr>
                <w:tcW w:w="2835" w:type="dxa"/>
                <w:vAlign w:val="center"/>
              </w:tcPr>
              <w:p w14:paraId="6636E196" w14:textId="77777777" w:rsidR="003968BE" w:rsidRPr="007E3B82" w:rsidRDefault="003968BE" w:rsidP="00A3270B">
                <w:pPr>
                  <w:pStyle w:val="adat"/>
                </w:pPr>
                <w:r w:rsidRPr="007E3B82">
                  <w:t>Good [C]</w:t>
                </w:r>
              </w:p>
            </w:tc>
            <w:tc>
              <w:tcPr>
                <w:tcW w:w="3402" w:type="dxa"/>
                <w:vAlign w:val="center"/>
              </w:tcPr>
              <w:p w14:paraId="62792F87"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45ECBFFE" w14:textId="77777777" w:rsidTr="003968BE">
            <w:trPr>
              <w:cantSplit/>
            </w:trPr>
            <w:tc>
              <w:tcPr>
                <w:tcW w:w="2835" w:type="dxa"/>
                <w:vAlign w:val="center"/>
              </w:tcPr>
              <w:p w14:paraId="38F29B8D" w14:textId="77777777" w:rsidR="003968BE" w:rsidRPr="007E3B82" w:rsidRDefault="003968BE" w:rsidP="00A3270B">
                <w:pPr>
                  <w:pStyle w:val="adat"/>
                </w:pPr>
                <w:r w:rsidRPr="007E3B82">
                  <w:t>közepes (3)</w:t>
                </w:r>
              </w:p>
            </w:tc>
            <w:tc>
              <w:tcPr>
                <w:tcW w:w="2835" w:type="dxa"/>
                <w:vAlign w:val="center"/>
              </w:tcPr>
              <w:p w14:paraId="4E463BFA" w14:textId="77777777" w:rsidR="003968BE" w:rsidRPr="007E3B82" w:rsidRDefault="003968BE" w:rsidP="00A3270B">
                <w:pPr>
                  <w:pStyle w:val="adat"/>
                </w:pPr>
                <w:r w:rsidRPr="007E3B82">
                  <w:t>Satisfactory [D]</w:t>
                </w:r>
              </w:p>
            </w:tc>
            <w:tc>
              <w:tcPr>
                <w:tcW w:w="3402" w:type="dxa"/>
                <w:vAlign w:val="center"/>
              </w:tcPr>
              <w:p w14:paraId="7777B1CB"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473C76F9" w14:textId="77777777" w:rsidTr="003968BE">
            <w:trPr>
              <w:cantSplit/>
            </w:trPr>
            <w:tc>
              <w:tcPr>
                <w:tcW w:w="2835" w:type="dxa"/>
                <w:vAlign w:val="center"/>
              </w:tcPr>
              <w:p w14:paraId="268E47DF" w14:textId="77777777" w:rsidR="003968BE" w:rsidRPr="007E3B82" w:rsidRDefault="003968BE" w:rsidP="00A3270B">
                <w:pPr>
                  <w:pStyle w:val="adat"/>
                </w:pPr>
                <w:r w:rsidRPr="007E3B82">
                  <w:t>elégséges (2)</w:t>
                </w:r>
              </w:p>
            </w:tc>
            <w:tc>
              <w:tcPr>
                <w:tcW w:w="2835" w:type="dxa"/>
                <w:vAlign w:val="center"/>
              </w:tcPr>
              <w:p w14:paraId="3B67EC43" w14:textId="77777777" w:rsidR="003968BE" w:rsidRPr="007E3B82" w:rsidRDefault="003968BE" w:rsidP="00A3270B">
                <w:pPr>
                  <w:pStyle w:val="adat"/>
                </w:pPr>
                <w:r w:rsidRPr="007E3B82">
                  <w:t>Pass [E]</w:t>
                </w:r>
              </w:p>
            </w:tc>
            <w:tc>
              <w:tcPr>
                <w:tcW w:w="3402" w:type="dxa"/>
                <w:vAlign w:val="center"/>
              </w:tcPr>
              <w:p w14:paraId="1CDF8D4D"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1A9F2B2C" w14:textId="77777777" w:rsidTr="003968BE">
            <w:trPr>
              <w:cantSplit/>
            </w:trPr>
            <w:tc>
              <w:tcPr>
                <w:tcW w:w="2835" w:type="dxa"/>
                <w:vAlign w:val="center"/>
              </w:tcPr>
              <w:p w14:paraId="75AD0A8A" w14:textId="77777777" w:rsidR="003968BE" w:rsidRPr="007E3B82" w:rsidRDefault="003968BE" w:rsidP="00A3270B">
                <w:pPr>
                  <w:pStyle w:val="adat"/>
                </w:pPr>
                <w:r w:rsidRPr="007E3B82">
                  <w:t>elégtelen (1)</w:t>
                </w:r>
              </w:p>
            </w:tc>
            <w:tc>
              <w:tcPr>
                <w:tcW w:w="2835" w:type="dxa"/>
                <w:vAlign w:val="center"/>
              </w:tcPr>
              <w:p w14:paraId="0A7A5968" w14:textId="77777777" w:rsidR="003968BE" w:rsidRPr="007E3B82" w:rsidRDefault="003968BE" w:rsidP="00A3270B">
                <w:pPr>
                  <w:pStyle w:val="adat"/>
                </w:pPr>
                <w:r w:rsidRPr="007E3B82">
                  <w:t>Fail [F]</w:t>
                </w:r>
              </w:p>
            </w:tc>
            <w:tc>
              <w:tcPr>
                <w:tcW w:w="3402" w:type="dxa"/>
                <w:vAlign w:val="center"/>
              </w:tcPr>
              <w:p w14:paraId="12C49545" w14:textId="77777777" w:rsidR="003968BE" w:rsidRPr="007E3B82" w:rsidRDefault="003968BE" w:rsidP="00366221">
                <w:pPr>
                  <w:pStyle w:val="adat"/>
                  <w:jc w:val="center"/>
                </w:pPr>
                <w:r w:rsidRPr="007E3B82">
                  <w:t>&lt;</w:t>
                </w:r>
                <w:r w:rsidR="00910915" w:rsidRPr="007E3B82">
                  <w:t>5</w:t>
                </w:r>
                <w:r w:rsidRPr="007E3B82">
                  <w:t>0%</w:t>
                </w:r>
              </w:p>
            </w:tc>
          </w:tr>
          <w:tr w:rsidR="003968BE" w:rsidRPr="00DB063F" w14:paraId="4C484A8F" w14:textId="77777777" w:rsidTr="003968BE">
            <w:trPr>
              <w:cantSplit/>
            </w:trPr>
            <w:tc>
              <w:tcPr>
                <w:tcW w:w="3402" w:type="dxa"/>
                <w:gridSpan w:val="3"/>
                <w:vAlign w:val="center"/>
              </w:tcPr>
              <w:p w14:paraId="6747E5D0"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0C611C4E" w14:textId="77777777" w:rsidR="002F47B8" w:rsidRDefault="002F47B8" w:rsidP="001B7A60">
      <w:pPr>
        <w:pStyle w:val="Cmsor2"/>
      </w:pPr>
      <w:r w:rsidRPr="004543C3">
        <w:t xml:space="preserve">Javítás és pótlás </w:t>
      </w:r>
    </w:p>
    <w:sdt>
      <w:sdtPr>
        <w:id w:val="-390189534"/>
        <w:lock w:val="sdtLocked"/>
        <w:placeholder>
          <w:docPart w:val="BEB358F15619443CAFDFDD9C89DD355A"/>
        </w:placeholder>
      </w:sdtPr>
      <w:sdtEndPr/>
      <w:sdtContent>
        <w:p w14:paraId="04879356" w14:textId="77777777" w:rsidR="004B3AD5" w:rsidRPr="00B85A8A" w:rsidRDefault="004B3AD5">
          <w:pPr>
            <w:numPr>
              <w:ilvl w:val="1"/>
              <w:numId w:val="8"/>
            </w:numPr>
            <w:suppressAutoHyphens/>
            <w:spacing w:line="100" w:lineRule="atLeast"/>
            <w:ind w:left="1134"/>
            <w:pPrChange w:id="323" w:author="Klobusovszki Péter" w:date="2017-12-31T12:20:00Z">
              <w:pPr>
                <w:numPr>
                  <w:ilvl w:val="1"/>
                  <w:numId w:val="14"/>
                </w:numPr>
                <w:tabs>
                  <w:tab w:val="num" w:pos="360"/>
                  <w:tab w:val="num" w:pos="1440"/>
                </w:tabs>
                <w:suppressAutoHyphens/>
                <w:spacing w:line="100" w:lineRule="atLeast"/>
                <w:ind w:left="1134" w:hanging="720"/>
              </w:pPr>
            </w:pPrChange>
          </w:pPr>
          <w:r w:rsidRPr="00B85A8A">
            <w:t>Az egyes évközi teljesítményértékelésekhez nem tartozik egyenkénti minimumkövetelmény, ezért egyenkénti pótlásuk nem lehetséges.</w:t>
          </w:r>
        </w:p>
        <w:p w14:paraId="602C0A28" w14:textId="77777777" w:rsidR="004B3AD5" w:rsidRPr="00B85A8A" w:rsidRDefault="004B3AD5">
          <w:pPr>
            <w:numPr>
              <w:ilvl w:val="1"/>
              <w:numId w:val="8"/>
            </w:numPr>
            <w:suppressAutoHyphens/>
            <w:spacing w:line="100" w:lineRule="atLeast"/>
            <w:ind w:left="1134"/>
            <w:pPrChange w:id="324" w:author="Klobusovszki Péter" w:date="2017-12-31T12:20:00Z">
              <w:pPr>
                <w:numPr>
                  <w:ilvl w:val="1"/>
                  <w:numId w:val="14"/>
                </w:numPr>
                <w:tabs>
                  <w:tab w:val="num" w:pos="360"/>
                  <w:tab w:val="num" w:pos="1440"/>
                </w:tabs>
                <w:suppressAutoHyphens/>
                <w:spacing w:line="100" w:lineRule="atLeast"/>
                <w:ind w:left="1134" w:hanging="720"/>
              </w:pPr>
            </w:pPrChange>
          </w:pPr>
          <w:bookmarkStart w:id="325" w:name="_Ref466271413"/>
          <w:r w:rsidRPr="00B85A8A">
            <w:lastRenderedPageBreak/>
            <w:t>A házi feladat – szabályzatban meghatározott díj megfizetése mellett – késedelmesen a pótlási időszak utolsó napján 16:00 óráig adható be vagy elektronikus formában 23:59-ig küldhető meg.</w:t>
          </w:r>
          <w:bookmarkEnd w:id="325"/>
        </w:p>
        <w:p w14:paraId="148E780D" w14:textId="77777777" w:rsidR="004B3AD5" w:rsidRPr="00B85A8A" w:rsidRDefault="004B3AD5">
          <w:pPr>
            <w:numPr>
              <w:ilvl w:val="1"/>
              <w:numId w:val="8"/>
            </w:numPr>
            <w:suppressAutoHyphens/>
            <w:spacing w:line="100" w:lineRule="atLeast"/>
            <w:ind w:left="1134"/>
            <w:pPrChange w:id="326" w:author="Klobusovszki Péter" w:date="2017-12-31T12:20:00Z">
              <w:pPr>
                <w:numPr>
                  <w:ilvl w:val="1"/>
                  <w:numId w:val="14"/>
                </w:numPr>
                <w:tabs>
                  <w:tab w:val="num" w:pos="360"/>
                  <w:tab w:val="num" w:pos="1440"/>
                </w:tabs>
                <w:suppressAutoHyphens/>
                <w:spacing w:line="100" w:lineRule="atLeast"/>
                <w:ind w:left="1134" w:hanging="720"/>
              </w:pPr>
            </w:pPrChange>
          </w:pPr>
          <w:r w:rsidRPr="00B85A8A">
            <w:t xml:space="preserve">A beadott és elfogadott féléves tervre és tervezési naplóra a </w:t>
          </w:r>
          <w:r w:rsidR="00BE58A8" w:rsidRPr="00B85A8A">
            <w:fldChar w:fldCharType="begin"/>
          </w:r>
          <w:r w:rsidRPr="00B85A8A">
            <w:instrText xml:space="preserve"> REF _Ref466271413 \h </w:instrText>
          </w:r>
          <w:r w:rsidR="00BE58A8" w:rsidRPr="00B85A8A">
            <w:fldChar w:fldCharType="separate"/>
          </w:r>
          <w:r w:rsidRPr="00B85A8A">
            <w:t>2)</w:t>
          </w:r>
          <w:r w:rsidR="00BE58A8" w:rsidRPr="00B85A8A">
            <w:fldChar w:fldCharType="end"/>
          </w:r>
          <w:r w:rsidRPr="00B85A8A">
            <w:t xml:space="preserve"> pontban megadott határidőig és módon díjmentesen javítható.</w:t>
          </w:r>
        </w:p>
        <w:p w14:paraId="38A04432" w14:textId="77777777" w:rsidR="004B3AD5" w:rsidRPr="00B85A8A" w:rsidRDefault="004B3AD5">
          <w:pPr>
            <w:numPr>
              <w:ilvl w:val="1"/>
              <w:numId w:val="8"/>
            </w:numPr>
            <w:suppressAutoHyphens/>
            <w:spacing w:line="100" w:lineRule="atLeast"/>
            <w:ind w:left="1134"/>
            <w:pPrChange w:id="327" w:author="Klobusovszki Péter" w:date="2017-12-31T12:20:00Z">
              <w:pPr>
                <w:numPr>
                  <w:ilvl w:val="1"/>
                  <w:numId w:val="14"/>
                </w:numPr>
                <w:tabs>
                  <w:tab w:val="num" w:pos="360"/>
                  <w:tab w:val="num" w:pos="1440"/>
                </w:tabs>
                <w:suppressAutoHyphens/>
                <w:spacing w:line="100" w:lineRule="atLeast"/>
                <w:ind w:left="1134" w:hanging="720"/>
              </w:pPr>
            </w:pPrChange>
          </w:pPr>
          <w:r w:rsidRPr="00B85A8A">
            <w:t>Az aktív részvétel – jellegéből adódóan – nem pótolható, nem javítható, továbbá más módon nem kiválható vagy helyettesíthető.</w:t>
          </w:r>
        </w:p>
        <w:p w14:paraId="7764F1DA" w14:textId="77777777" w:rsidR="002F23CE" w:rsidRPr="004B3AD5" w:rsidRDefault="004B3AD5">
          <w:pPr>
            <w:numPr>
              <w:ilvl w:val="1"/>
              <w:numId w:val="8"/>
            </w:numPr>
            <w:suppressAutoHyphens/>
            <w:spacing w:line="100" w:lineRule="atLeast"/>
            <w:ind w:left="1134"/>
            <w:pPrChange w:id="328" w:author="Klobusovszki Péter" w:date="2017-12-31T12:20:00Z">
              <w:pPr>
                <w:numPr>
                  <w:ilvl w:val="1"/>
                  <w:numId w:val="14"/>
                </w:numPr>
                <w:tabs>
                  <w:tab w:val="num" w:pos="360"/>
                  <w:tab w:val="num" w:pos="1440"/>
                </w:tabs>
                <w:suppressAutoHyphens/>
                <w:spacing w:line="100" w:lineRule="atLeast"/>
                <w:ind w:left="1134" w:hanging="720"/>
              </w:pPr>
            </w:pPrChange>
          </w:pPr>
          <w:r w:rsidRPr="00B85A8A">
            <w:t>A két évközi összerajzolás, az ütemtervben meghatározott bemutatás id</w:t>
          </w:r>
          <w:r w:rsidR="00F72F44">
            <w:t>őp</w:t>
          </w:r>
          <w:r w:rsidRPr="00B85A8A">
            <w:t>ontját követő két héten belül pótolható.</w:t>
          </w:r>
        </w:p>
      </w:sdtContent>
    </w:sdt>
    <w:p w14:paraId="769F212B"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3F4B307F" w14:textId="77777777" w:rsidTr="00A3270B">
        <w:trPr>
          <w:cantSplit/>
          <w:tblHeader/>
        </w:trPr>
        <w:tc>
          <w:tcPr>
            <w:tcW w:w="6804" w:type="dxa"/>
            <w:vAlign w:val="center"/>
          </w:tcPr>
          <w:p w14:paraId="51C85AE4" w14:textId="77777777" w:rsidR="00CC694E" w:rsidRPr="005309BC" w:rsidRDefault="00CC694E" w:rsidP="00A3270B">
            <w:pPr>
              <w:pStyle w:val="adatB"/>
            </w:pPr>
            <w:r w:rsidRPr="005309BC">
              <w:t>tevékenység</w:t>
            </w:r>
          </w:p>
        </w:tc>
        <w:tc>
          <w:tcPr>
            <w:tcW w:w="3402" w:type="dxa"/>
            <w:vAlign w:val="center"/>
          </w:tcPr>
          <w:p w14:paraId="0E53C8CE" w14:textId="77777777" w:rsidR="00CC694E" w:rsidRPr="005309BC" w:rsidRDefault="001E4F6A" w:rsidP="00CC694E">
            <w:pPr>
              <w:pStyle w:val="adatB"/>
              <w:jc w:val="center"/>
            </w:pPr>
            <w:r w:rsidRPr="005309BC">
              <w:t>ó</w:t>
            </w:r>
            <w:r w:rsidR="00CC694E" w:rsidRPr="005309BC">
              <w:t>ra/félév</w:t>
            </w:r>
          </w:p>
        </w:tc>
      </w:tr>
      <w:tr w:rsidR="00F6675C" w:rsidRPr="003968BE" w14:paraId="7816D499" w14:textId="77777777" w:rsidTr="00A3270B">
        <w:trPr>
          <w:cantSplit/>
        </w:trPr>
        <w:tc>
          <w:tcPr>
            <w:tcW w:w="6804" w:type="dxa"/>
            <w:vAlign w:val="center"/>
          </w:tcPr>
          <w:p w14:paraId="429051AD" w14:textId="77777777" w:rsidR="00F6675C" w:rsidRPr="007758CB" w:rsidRDefault="00F6675C" w:rsidP="00F6675C">
            <w:pPr>
              <w:pStyle w:val="adat"/>
            </w:pPr>
            <w:r w:rsidRPr="007758CB">
              <w:t xml:space="preserve">részvétel a </w:t>
            </w:r>
            <w:commentRangeStart w:id="329"/>
            <w:r w:rsidRPr="007758CB">
              <w:t>kontakt tanórákon</w:t>
            </w:r>
            <w:commentRangeEnd w:id="329"/>
            <w:r w:rsidR="0092716A">
              <w:rPr>
                <w:rStyle w:val="Jegyzethivatkozs"/>
              </w:rPr>
              <w:commentReference w:id="329"/>
            </w:r>
          </w:p>
        </w:tc>
        <w:tc>
          <w:tcPr>
            <w:tcW w:w="3402" w:type="dxa"/>
            <w:vAlign w:val="center"/>
          </w:tcPr>
          <w:p w14:paraId="359A3603" w14:textId="6D4B9C5A" w:rsidR="00F6675C" w:rsidRPr="005309BC" w:rsidRDefault="00BA1E59" w:rsidP="004B3AD5">
            <w:pPr>
              <w:pStyle w:val="adat"/>
              <w:jc w:val="center"/>
            </w:pPr>
            <w:sdt>
              <w:sdtPr>
                <w:id w:val="1495068340"/>
                <w:placeholder>
                  <w:docPart w:val="5534C521195842BEB69A4EAB32BDAC9C"/>
                </w:placeholder>
                <w:text/>
              </w:sdtPr>
              <w:sdtEndPr/>
              <w:sdtContent>
                <w:r w:rsidR="002404F6">
                  <w:t>12</w:t>
                </w:r>
                <w:r w:rsidR="002404F6" w:rsidRPr="005309BC">
                  <w:t>×</w:t>
                </w:r>
                <w:r w:rsidR="002404F6">
                  <w:t>6</w:t>
                </w:r>
                <w:r w:rsidR="002404F6" w:rsidRPr="005309BC">
                  <w:t>=</w:t>
                </w:r>
                <w:r w:rsidR="002404F6">
                  <w:t>72</w:t>
                </w:r>
              </w:sdtContent>
            </w:sdt>
          </w:p>
        </w:tc>
      </w:tr>
      <w:tr w:rsidR="00F6675C" w:rsidRPr="00F6675C" w14:paraId="097E65D4" w14:textId="77777777" w:rsidTr="00A3270B">
        <w:trPr>
          <w:cantSplit/>
        </w:trPr>
        <w:tc>
          <w:tcPr>
            <w:tcW w:w="6804" w:type="dxa"/>
            <w:vAlign w:val="center"/>
          </w:tcPr>
          <w:p w14:paraId="1EE6E4AD" w14:textId="77777777" w:rsidR="00F6675C" w:rsidRPr="00F6675C" w:rsidRDefault="00F6675C" w:rsidP="00F6675C">
            <w:pPr>
              <w:pStyle w:val="adat"/>
            </w:pPr>
            <w:r w:rsidRPr="00F6675C">
              <w:t>felkészülés a teljesítményértékelésekre</w:t>
            </w:r>
          </w:p>
        </w:tc>
        <w:commentRangeStart w:id="330"/>
        <w:tc>
          <w:tcPr>
            <w:tcW w:w="3402" w:type="dxa"/>
            <w:vAlign w:val="center"/>
          </w:tcPr>
          <w:p w14:paraId="1ADF7453" w14:textId="576A844E" w:rsidR="00F6675C" w:rsidRPr="00F6675C" w:rsidRDefault="00BA1E59" w:rsidP="00F6675C">
            <w:pPr>
              <w:pStyle w:val="adat"/>
              <w:jc w:val="center"/>
            </w:pPr>
            <w:sdt>
              <w:sdtPr>
                <w:id w:val="172225188"/>
                <w:placeholder>
                  <w:docPart w:val="5D1EEA3EF50449FB9201777E2F7575C7"/>
                </w:placeholder>
                <w:text/>
              </w:sdtPr>
              <w:sdtEndPr/>
              <w:sdtContent>
                <w:r w:rsidR="002404F6">
                  <w:t>-</w:t>
                </w:r>
              </w:sdtContent>
            </w:sdt>
            <w:commentRangeEnd w:id="330"/>
            <w:r w:rsidR="0012767B">
              <w:rPr>
                <w:rStyle w:val="Jegyzethivatkozs"/>
              </w:rPr>
              <w:commentReference w:id="330"/>
            </w:r>
          </w:p>
        </w:tc>
      </w:tr>
      <w:tr w:rsidR="00F6675C" w:rsidRPr="00F6675C" w14:paraId="746FAB75" w14:textId="77777777" w:rsidTr="00A3270B">
        <w:trPr>
          <w:cantSplit/>
        </w:trPr>
        <w:tc>
          <w:tcPr>
            <w:tcW w:w="6804" w:type="dxa"/>
            <w:vAlign w:val="center"/>
          </w:tcPr>
          <w:p w14:paraId="5115290B" w14:textId="77777777" w:rsidR="00F6675C" w:rsidRPr="00F6675C" w:rsidRDefault="00F6675C" w:rsidP="00F6675C">
            <w:pPr>
              <w:pStyle w:val="adat"/>
            </w:pPr>
            <w:r w:rsidRPr="00F6675C">
              <w:t>rajzfeladatok elkészítése</w:t>
            </w:r>
          </w:p>
        </w:tc>
        <w:tc>
          <w:tcPr>
            <w:tcW w:w="3402" w:type="dxa"/>
            <w:vAlign w:val="center"/>
          </w:tcPr>
          <w:p w14:paraId="33D45939" w14:textId="5F688BD5" w:rsidR="00F6675C" w:rsidRPr="00BB0925" w:rsidRDefault="00BA1E59" w:rsidP="002404F6">
            <w:pPr>
              <w:pStyle w:val="adat"/>
              <w:jc w:val="center"/>
            </w:pPr>
            <w:sdt>
              <w:sdtPr>
                <w:id w:val="-1753415235"/>
                <w:placeholder>
                  <w:docPart w:val="7F39B95C36D44579AFE8DAEAB6B37EBF"/>
                </w:placeholder>
                <w:text/>
              </w:sdtPr>
              <w:sdtEndPr/>
              <w:sdtContent>
                <w:r w:rsidR="002404F6" w:rsidRPr="002404F6">
                  <w:t>1x</w:t>
                </w:r>
                <w:r w:rsidR="002404F6">
                  <w:t>108</w:t>
                </w:r>
                <w:r w:rsidR="002404F6" w:rsidRPr="002404F6">
                  <w:t>=</w:t>
                </w:r>
                <w:r w:rsidR="002404F6">
                  <w:t>108</w:t>
                </w:r>
              </w:sdtContent>
            </w:sdt>
          </w:p>
        </w:tc>
      </w:tr>
      <w:tr w:rsidR="00F6675C" w:rsidRPr="00F6675C" w14:paraId="77B01507" w14:textId="77777777" w:rsidTr="00A3270B">
        <w:trPr>
          <w:cantSplit/>
        </w:trPr>
        <w:tc>
          <w:tcPr>
            <w:tcW w:w="6804" w:type="dxa"/>
            <w:vAlign w:val="center"/>
          </w:tcPr>
          <w:p w14:paraId="7B1199D7" w14:textId="77777777" w:rsidR="00F6675C" w:rsidRPr="00F6675C" w:rsidRDefault="00F6675C" w:rsidP="00F6675C">
            <w:pPr>
              <w:pStyle w:val="adat"/>
            </w:pPr>
            <w:r w:rsidRPr="00F6675C">
              <w:t>vizsgafelkészülés</w:t>
            </w:r>
          </w:p>
        </w:tc>
        <w:tc>
          <w:tcPr>
            <w:tcW w:w="3402" w:type="dxa"/>
            <w:vAlign w:val="center"/>
          </w:tcPr>
          <w:p w14:paraId="6D47D480" w14:textId="77777777" w:rsidR="00F6675C" w:rsidRPr="00BB0925" w:rsidRDefault="00BA1E59" w:rsidP="004B3AD5">
            <w:pPr>
              <w:pStyle w:val="adat"/>
              <w:jc w:val="center"/>
            </w:pPr>
            <w:sdt>
              <w:sdtPr>
                <w:id w:val="121740908"/>
                <w:placeholder>
                  <w:docPart w:val="463FFD96B9494F97AE606ACA54A5FE45"/>
                </w:placeholder>
                <w:text/>
              </w:sdtPr>
              <w:sdtEndPr/>
              <w:sdtContent>
                <w:r w:rsidR="004B3AD5" w:rsidRPr="00BB0925">
                  <w:t>-</w:t>
                </w:r>
              </w:sdtContent>
            </w:sdt>
          </w:p>
        </w:tc>
      </w:tr>
      <w:tr w:rsidR="00F6675C" w:rsidRPr="00F6675C" w14:paraId="62D41294" w14:textId="77777777" w:rsidTr="00A3270B">
        <w:trPr>
          <w:cantSplit/>
        </w:trPr>
        <w:tc>
          <w:tcPr>
            <w:tcW w:w="6804" w:type="dxa"/>
            <w:vAlign w:val="center"/>
          </w:tcPr>
          <w:p w14:paraId="3923A85A" w14:textId="77777777" w:rsidR="00CC694E" w:rsidRPr="00F6675C" w:rsidRDefault="00CC694E" w:rsidP="00A3270B">
            <w:pPr>
              <w:pStyle w:val="adatB"/>
              <w:jc w:val="right"/>
            </w:pPr>
            <w:r w:rsidRPr="00F6675C">
              <w:t>összesen:</w:t>
            </w:r>
          </w:p>
        </w:tc>
        <w:tc>
          <w:tcPr>
            <w:tcW w:w="3402" w:type="dxa"/>
            <w:vAlign w:val="center"/>
          </w:tcPr>
          <w:p w14:paraId="27FE5372" w14:textId="0EF403CE" w:rsidR="00CC694E" w:rsidRPr="00BB0925" w:rsidRDefault="00CC694E" w:rsidP="00531698">
            <w:pPr>
              <w:pStyle w:val="adatB"/>
              <w:jc w:val="center"/>
            </w:pPr>
            <w:r w:rsidRPr="00BB0925">
              <w:t xml:space="preserve">∑ </w:t>
            </w:r>
            <w:sdt>
              <w:sdtPr>
                <w:id w:val="-2078430343"/>
                <w:lock w:val="sdtLocked"/>
                <w:placeholder>
                  <w:docPart w:val="4744211F402C43B39481F19090F48565"/>
                </w:placeholder>
                <w:text/>
              </w:sdtPr>
              <w:sdtEndPr/>
              <w:sdtContent>
                <w:r w:rsidR="00531698" w:rsidRPr="00BB0925">
                  <w:rPr>
                    <w:rPrChange w:id="331" w:author="Klobusovszki Péter" w:date="2017-12-31T10:31:00Z">
                      <w:rPr>
                        <w:color w:val="70AD47" w:themeColor="accent6"/>
                      </w:rPr>
                    </w:rPrChange>
                  </w:rPr>
                  <w:t>180</w:t>
                </w:r>
              </w:sdtContent>
            </w:sdt>
          </w:p>
        </w:tc>
      </w:tr>
    </w:tbl>
    <w:p w14:paraId="7CD9B39E" w14:textId="77777777" w:rsidR="00551B59" w:rsidRPr="00F6675C" w:rsidRDefault="00551B59" w:rsidP="001B7A60">
      <w:pPr>
        <w:pStyle w:val="Cmsor2"/>
      </w:pPr>
      <w:r w:rsidRPr="00F6675C">
        <w:t>Jóváhagyás és érvényesség</w:t>
      </w:r>
    </w:p>
    <w:p w14:paraId="46CCBE44" w14:textId="77777777"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date w:fullDate="2017-09-07T00:00:00Z">
            <w:dateFormat w:val="yyyy. MMMM d."/>
            <w:lid w:val="hu-HU"/>
            <w:storeMappedDataAs w:val="dateTime"/>
            <w:calendar w:val="gregorian"/>
          </w:date>
        </w:sdtPr>
        <w:sdtEndPr/>
        <w:sdtContent>
          <w:r w:rsidR="005F4563">
            <w:t>2017. szeptember 7.</w:t>
          </w:r>
        </w:sdtContent>
      </w:sdt>
    </w:p>
    <w:p w14:paraId="37AC18EF" w14:textId="77777777" w:rsidR="00A25E58" w:rsidRPr="00551B59" w:rsidRDefault="00A25E58" w:rsidP="00551B59"/>
    <w:sectPr w:rsidR="00A25E58" w:rsidRPr="00551B59" w:rsidSect="00FE61AC">
      <w:footerReference w:type="default" r:id="rId11"/>
      <w:pgSz w:w="11906" w:h="16838" w:code="9"/>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dala" w:date="2017-12-07T15:07:00Z" w:initials="d">
    <w:p w14:paraId="1292DAE4" w14:textId="54AD0988" w:rsidR="0092716A" w:rsidRDefault="0092716A">
      <w:pPr>
        <w:pStyle w:val="Jegyzetszveg"/>
      </w:pPr>
      <w:r>
        <w:rPr>
          <w:rStyle w:val="Jegyzethivatkozs"/>
        </w:rPr>
        <w:annotationRef/>
      </w:r>
      <w:r>
        <w:t>KKK-hivatkozások kellenének…</w:t>
      </w:r>
    </w:p>
  </w:comment>
  <w:comment w:id="44" w:author="dala" w:date="2017-12-07T15:08:00Z" w:initials="d">
    <w:p w14:paraId="0880C37E" w14:textId="19BA6EDD" w:rsidR="0092716A" w:rsidRDefault="0092716A">
      <w:pPr>
        <w:pStyle w:val="Jegyzetszveg"/>
      </w:pPr>
      <w:r>
        <w:rPr>
          <w:rStyle w:val="Jegyzethivatkozs"/>
        </w:rPr>
        <w:annotationRef/>
      </w:r>
      <w:r>
        <w:t>A tematika hiányzik… 3. pontban…</w:t>
      </w:r>
    </w:p>
  </w:comment>
  <w:comment w:id="329" w:author="dala" w:date="2017-12-07T15:10:00Z" w:initials="d">
    <w:p w14:paraId="203BE0B7" w14:textId="525919DD" w:rsidR="0092716A" w:rsidRDefault="0092716A">
      <w:pPr>
        <w:pStyle w:val="Jegyzetszveg"/>
      </w:pPr>
      <w:r>
        <w:rPr>
          <w:rStyle w:val="Jegyzethivatkozs"/>
        </w:rPr>
        <w:annotationRef/>
      </w:r>
      <w:r>
        <w:t>…csak 12 hetünk van… át kell osztani…</w:t>
      </w:r>
    </w:p>
  </w:comment>
  <w:comment w:id="330" w:author="dala" w:date="2017-12-07T15:21:00Z" w:initials="d">
    <w:p w14:paraId="2E5C045F" w14:textId="2B142774" w:rsidR="0012767B" w:rsidRDefault="0012767B">
      <w:pPr>
        <w:pStyle w:val="Jegyzetszveg"/>
      </w:pPr>
      <w:r>
        <w:rPr>
          <w:rStyle w:val="Jegyzethivatkozs"/>
        </w:rPr>
        <w:annotationRef/>
      </w:r>
      <w:r>
        <w:t>nincs ZH… csak rajzfeladat…. abba olvadjon be…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92DAE4" w15:done="0"/>
  <w15:commentEx w15:paraId="0880C37E" w15:done="0"/>
  <w15:commentEx w15:paraId="203BE0B7" w15:done="0"/>
  <w15:commentEx w15:paraId="2E5C04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0862" w14:textId="77777777" w:rsidR="00BA1E59" w:rsidRDefault="00BA1E59" w:rsidP="00492416">
      <w:pPr>
        <w:spacing w:after="0"/>
      </w:pPr>
      <w:r>
        <w:separator/>
      </w:r>
    </w:p>
  </w:endnote>
  <w:endnote w:type="continuationSeparator" w:id="0">
    <w:p w14:paraId="507D5BA2" w14:textId="77777777" w:rsidR="00BA1E59" w:rsidRDefault="00BA1E59"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64331C5E" w14:textId="17E0A714" w:rsidR="00492416" w:rsidRPr="00492416" w:rsidRDefault="00BE58A8" w:rsidP="00492416">
        <w:pPr>
          <w:pStyle w:val="llb"/>
        </w:pPr>
        <w:r w:rsidRPr="00492416">
          <w:fldChar w:fldCharType="begin"/>
        </w:r>
        <w:r w:rsidR="00492416" w:rsidRPr="00492416">
          <w:instrText xml:space="preserve"> PAGE   \* MERGEFORMAT </w:instrText>
        </w:r>
        <w:r w:rsidRPr="00492416">
          <w:fldChar w:fldCharType="separate"/>
        </w:r>
        <w:r w:rsidR="00CE7FA7">
          <w:rPr>
            <w:noProof/>
          </w:rPr>
          <w:t>2</w:t>
        </w:r>
        <w:r w:rsidRPr="00492416">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EDAB" w14:textId="77777777" w:rsidR="00BA1E59" w:rsidRDefault="00BA1E59" w:rsidP="00492416">
      <w:pPr>
        <w:spacing w:after="0"/>
      </w:pPr>
      <w:r>
        <w:separator/>
      </w:r>
    </w:p>
  </w:footnote>
  <w:footnote w:type="continuationSeparator" w:id="0">
    <w:p w14:paraId="673DB412" w14:textId="77777777" w:rsidR="00BA1E59" w:rsidRDefault="00BA1E59"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B"/>
    <w:multiLevelType w:val="multilevel"/>
    <w:tmpl w:val="0000000B"/>
    <w:name w:val="WWNum31"/>
    <w:lvl w:ilvl="0">
      <w:start w:val="1"/>
      <w:numFmt w:val="decimal"/>
      <w:lvlText w:val="%1."/>
      <w:lvlJc w:val="left"/>
      <w:pPr>
        <w:tabs>
          <w:tab w:val="num" w:pos="2192"/>
        </w:tabs>
        <w:ind w:left="2912"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9D73E4D"/>
    <w:multiLevelType w:val="hybridMultilevel"/>
    <w:tmpl w:val="939A1F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F4282C"/>
    <w:multiLevelType w:val="hybridMultilevel"/>
    <w:tmpl w:val="8E389E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824"/>
    <w:multiLevelType w:val="hybridMultilevel"/>
    <w:tmpl w:val="04E4F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C23D65"/>
    <w:multiLevelType w:val="hybridMultilevel"/>
    <w:tmpl w:val="D4CE6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8C0FE4"/>
    <w:multiLevelType w:val="multilevel"/>
    <w:tmpl w:val="BD8AE89A"/>
    <w:lvl w:ilvl="0">
      <w:start w:val="1"/>
      <w:numFmt w:val="upperRoman"/>
      <w:pStyle w:val="Cmsor1"/>
      <w:lvlText w:val="%1."/>
      <w:lvlJc w:val="left"/>
      <w:pPr>
        <w:tabs>
          <w:tab w:val="num" w:pos="709"/>
        </w:tabs>
        <w:ind w:left="0" w:firstLine="284"/>
      </w:pPr>
      <w:rPr>
        <w:rFonts w:asciiTheme="majorHAnsi" w:eastAsiaTheme="majorEastAsia" w:hAnsiTheme="majorHAnsi" w:cstheme="majorBidi"/>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D4C3358"/>
    <w:multiLevelType w:val="multilevel"/>
    <w:tmpl w:val="E2A80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obusovszki Péter">
    <w15:presenceInfo w15:providerId="None" w15:userId="Klobusovszki Péter"/>
  </w15:person>
  <w15:person w15:author="dala">
    <w15:presenceInfo w15:providerId="None" w15:userId="d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E67"/>
    <w:rsid w:val="0000667F"/>
    <w:rsid w:val="0000676D"/>
    <w:rsid w:val="000116AB"/>
    <w:rsid w:val="00016384"/>
    <w:rsid w:val="00035C8D"/>
    <w:rsid w:val="00037AD9"/>
    <w:rsid w:val="00045973"/>
    <w:rsid w:val="00047B41"/>
    <w:rsid w:val="00064954"/>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0F587C"/>
    <w:rsid w:val="000F6969"/>
    <w:rsid w:val="00112784"/>
    <w:rsid w:val="00126AC7"/>
    <w:rsid w:val="0012767B"/>
    <w:rsid w:val="0013373D"/>
    <w:rsid w:val="00137E62"/>
    <w:rsid w:val="001407C5"/>
    <w:rsid w:val="001448D0"/>
    <w:rsid w:val="0014720E"/>
    <w:rsid w:val="00156F7C"/>
    <w:rsid w:val="00161916"/>
    <w:rsid w:val="00175BAF"/>
    <w:rsid w:val="0019682E"/>
    <w:rsid w:val="001A48BA"/>
    <w:rsid w:val="001A5504"/>
    <w:rsid w:val="001B17E4"/>
    <w:rsid w:val="001B3669"/>
    <w:rsid w:val="001B4375"/>
    <w:rsid w:val="001B7A60"/>
    <w:rsid w:val="001C1C0A"/>
    <w:rsid w:val="001C75B7"/>
    <w:rsid w:val="001E49F9"/>
    <w:rsid w:val="001E4F6A"/>
    <w:rsid w:val="001E632A"/>
    <w:rsid w:val="001F46EB"/>
    <w:rsid w:val="001F6044"/>
    <w:rsid w:val="001F6FB3"/>
    <w:rsid w:val="00203D07"/>
    <w:rsid w:val="00203F6B"/>
    <w:rsid w:val="00220695"/>
    <w:rsid w:val="00226C7A"/>
    <w:rsid w:val="0023236F"/>
    <w:rsid w:val="00234057"/>
    <w:rsid w:val="002404F6"/>
    <w:rsid w:val="00241221"/>
    <w:rsid w:val="002422B3"/>
    <w:rsid w:val="0024506D"/>
    <w:rsid w:val="0024548E"/>
    <w:rsid w:val="002477B0"/>
    <w:rsid w:val="002505B1"/>
    <w:rsid w:val="00261FF6"/>
    <w:rsid w:val="00265EC7"/>
    <w:rsid w:val="002719B2"/>
    <w:rsid w:val="00283F0E"/>
    <w:rsid w:val="00291090"/>
    <w:rsid w:val="00294D9E"/>
    <w:rsid w:val="00295F7A"/>
    <w:rsid w:val="002C613B"/>
    <w:rsid w:val="002C6D7E"/>
    <w:rsid w:val="002E22A3"/>
    <w:rsid w:val="002F23CE"/>
    <w:rsid w:val="002F47B8"/>
    <w:rsid w:val="0032772F"/>
    <w:rsid w:val="00330053"/>
    <w:rsid w:val="00331AC0"/>
    <w:rsid w:val="00334982"/>
    <w:rsid w:val="00335D2B"/>
    <w:rsid w:val="00356BBA"/>
    <w:rsid w:val="003601CF"/>
    <w:rsid w:val="00366221"/>
    <w:rsid w:val="00371F65"/>
    <w:rsid w:val="003862F4"/>
    <w:rsid w:val="003905C5"/>
    <w:rsid w:val="00392F74"/>
    <w:rsid w:val="0039458B"/>
    <w:rsid w:val="003968BE"/>
    <w:rsid w:val="003A3CC5"/>
    <w:rsid w:val="003B19CA"/>
    <w:rsid w:val="003B4A6C"/>
    <w:rsid w:val="003C17A1"/>
    <w:rsid w:val="003C4645"/>
    <w:rsid w:val="003D2B18"/>
    <w:rsid w:val="003D4729"/>
    <w:rsid w:val="003E082B"/>
    <w:rsid w:val="003E492A"/>
    <w:rsid w:val="003F42B7"/>
    <w:rsid w:val="004020CF"/>
    <w:rsid w:val="004028D8"/>
    <w:rsid w:val="00402A80"/>
    <w:rsid w:val="00412111"/>
    <w:rsid w:val="00421657"/>
    <w:rsid w:val="00424163"/>
    <w:rsid w:val="00437EA0"/>
    <w:rsid w:val="00441C58"/>
    <w:rsid w:val="00447B09"/>
    <w:rsid w:val="004543C3"/>
    <w:rsid w:val="00474A72"/>
    <w:rsid w:val="00481FEE"/>
    <w:rsid w:val="0048369E"/>
    <w:rsid w:val="00483E01"/>
    <w:rsid w:val="00484F1F"/>
    <w:rsid w:val="00485EBA"/>
    <w:rsid w:val="00486F30"/>
    <w:rsid w:val="00492416"/>
    <w:rsid w:val="004A15E4"/>
    <w:rsid w:val="004B1095"/>
    <w:rsid w:val="004B1AC7"/>
    <w:rsid w:val="004B3AD5"/>
    <w:rsid w:val="004B638A"/>
    <w:rsid w:val="004B6796"/>
    <w:rsid w:val="004C0CAC"/>
    <w:rsid w:val="004C2D6E"/>
    <w:rsid w:val="004C59FA"/>
    <w:rsid w:val="004F0A51"/>
    <w:rsid w:val="004F5BF5"/>
    <w:rsid w:val="00507A7F"/>
    <w:rsid w:val="00510E83"/>
    <w:rsid w:val="005148AD"/>
    <w:rsid w:val="005161D3"/>
    <w:rsid w:val="005309BC"/>
    <w:rsid w:val="00531698"/>
    <w:rsid w:val="00535B35"/>
    <w:rsid w:val="005375CB"/>
    <w:rsid w:val="00550AEB"/>
    <w:rsid w:val="00551B59"/>
    <w:rsid w:val="00551C61"/>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36BC"/>
    <w:rsid w:val="00603D09"/>
    <w:rsid w:val="00613FEB"/>
    <w:rsid w:val="00625F6B"/>
    <w:rsid w:val="00641A1C"/>
    <w:rsid w:val="00641A4B"/>
    <w:rsid w:val="00650614"/>
    <w:rsid w:val="00653F0A"/>
    <w:rsid w:val="00656112"/>
    <w:rsid w:val="00664534"/>
    <w:rsid w:val="00671E05"/>
    <w:rsid w:val="00686448"/>
    <w:rsid w:val="0069108A"/>
    <w:rsid w:val="00693CDB"/>
    <w:rsid w:val="006A0C4C"/>
    <w:rsid w:val="006B1D96"/>
    <w:rsid w:val="006B6345"/>
    <w:rsid w:val="006D242D"/>
    <w:rsid w:val="006D34EA"/>
    <w:rsid w:val="006D3FCE"/>
    <w:rsid w:val="006E005E"/>
    <w:rsid w:val="006E06D5"/>
    <w:rsid w:val="006E12DB"/>
    <w:rsid w:val="006F10E4"/>
    <w:rsid w:val="006F4FB7"/>
    <w:rsid w:val="006F54E5"/>
    <w:rsid w:val="006F709C"/>
    <w:rsid w:val="006F78AD"/>
    <w:rsid w:val="00714FCF"/>
    <w:rsid w:val="00723A97"/>
    <w:rsid w:val="0072505F"/>
    <w:rsid w:val="00725503"/>
    <w:rsid w:val="007331F7"/>
    <w:rsid w:val="00736744"/>
    <w:rsid w:val="00741C22"/>
    <w:rsid w:val="00746FA5"/>
    <w:rsid w:val="00752EDF"/>
    <w:rsid w:val="00755E28"/>
    <w:rsid w:val="00755F7C"/>
    <w:rsid w:val="00762A41"/>
    <w:rsid w:val="007813BA"/>
    <w:rsid w:val="007830BC"/>
    <w:rsid w:val="00783BB8"/>
    <w:rsid w:val="00784170"/>
    <w:rsid w:val="0078735F"/>
    <w:rsid w:val="00791E84"/>
    <w:rsid w:val="00795C1A"/>
    <w:rsid w:val="007972DB"/>
    <w:rsid w:val="007A3AC9"/>
    <w:rsid w:val="007A4E2E"/>
    <w:rsid w:val="007A681B"/>
    <w:rsid w:val="007B0F80"/>
    <w:rsid w:val="007B3B59"/>
    <w:rsid w:val="007C4349"/>
    <w:rsid w:val="007D21CA"/>
    <w:rsid w:val="007D750B"/>
    <w:rsid w:val="007E3B82"/>
    <w:rsid w:val="007F18C4"/>
    <w:rsid w:val="008004E8"/>
    <w:rsid w:val="00804C40"/>
    <w:rsid w:val="00816956"/>
    <w:rsid w:val="00817824"/>
    <w:rsid w:val="00821656"/>
    <w:rsid w:val="00822FBC"/>
    <w:rsid w:val="00823852"/>
    <w:rsid w:val="008241F7"/>
    <w:rsid w:val="00836BFD"/>
    <w:rsid w:val="008427C0"/>
    <w:rsid w:val="0084280B"/>
    <w:rsid w:val="008433E7"/>
    <w:rsid w:val="0084442B"/>
    <w:rsid w:val="00852EBB"/>
    <w:rsid w:val="008612B1"/>
    <w:rsid w:val="008632C4"/>
    <w:rsid w:val="00872296"/>
    <w:rsid w:val="00885AD8"/>
    <w:rsid w:val="008A60CF"/>
    <w:rsid w:val="008B7B2B"/>
    <w:rsid w:val="008C0476"/>
    <w:rsid w:val="008F7DCD"/>
    <w:rsid w:val="00904DF7"/>
    <w:rsid w:val="00906BB1"/>
    <w:rsid w:val="00910915"/>
    <w:rsid w:val="009222B8"/>
    <w:rsid w:val="0092716A"/>
    <w:rsid w:val="009307E3"/>
    <w:rsid w:val="0094506E"/>
    <w:rsid w:val="00945834"/>
    <w:rsid w:val="00956A26"/>
    <w:rsid w:val="0096637E"/>
    <w:rsid w:val="009700C5"/>
    <w:rsid w:val="0098172B"/>
    <w:rsid w:val="0098383B"/>
    <w:rsid w:val="009A7C5E"/>
    <w:rsid w:val="009B3477"/>
    <w:rsid w:val="009B6C4C"/>
    <w:rsid w:val="009B7A8C"/>
    <w:rsid w:val="009C6FB5"/>
    <w:rsid w:val="009D10C6"/>
    <w:rsid w:val="009D1C78"/>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68EE"/>
    <w:rsid w:val="00A47845"/>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C0F9E"/>
    <w:rsid w:val="00AC27BF"/>
    <w:rsid w:val="00AC3574"/>
    <w:rsid w:val="00AD7684"/>
    <w:rsid w:val="00AE10E6"/>
    <w:rsid w:val="00AE4AF5"/>
    <w:rsid w:val="00AF0E89"/>
    <w:rsid w:val="00AF3740"/>
    <w:rsid w:val="00AF4EF7"/>
    <w:rsid w:val="00AF5C64"/>
    <w:rsid w:val="00B12DB7"/>
    <w:rsid w:val="00B2770C"/>
    <w:rsid w:val="00B348C7"/>
    <w:rsid w:val="00B41C3B"/>
    <w:rsid w:val="00B4723B"/>
    <w:rsid w:val="00B53A78"/>
    <w:rsid w:val="00B56D77"/>
    <w:rsid w:val="00B60077"/>
    <w:rsid w:val="00B61CE8"/>
    <w:rsid w:val="00B83161"/>
    <w:rsid w:val="00B926B2"/>
    <w:rsid w:val="00B92997"/>
    <w:rsid w:val="00BA1E59"/>
    <w:rsid w:val="00BA3538"/>
    <w:rsid w:val="00BA777D"/>
    <w:rsid w:val="00BB0925"/>
    <w:rsid w:val="00BB1E5A"/>
    <w:rsid w:val="00BD1D91"/>
    <w:rsid w:val="00BD6B4B"/>
    <w:rsid w:val="00BE3C1D"/>
    <w:rsid w:val="00BE40E2"/>
    <w:rsid w:val="00BE411D"/>
    <w:rsid w:val="00BE58A8"/>
    <w:rsid w:val="00C0070B"/>
    <w:rsid w:val="00C228FA"/>
    <w:rsid w:val="00C26E0E"/>
    <w:rsid w:val="00C30AE7"/>
    <w:rsid w:val="00C51042"/>
    <w:rsid w:val="00C555BC"/>
    <w:rsid w:val="00C60D5D"/>
    <w:rsid w:val="00C621EB"/>
    <w:rsid w:val="00C63CEE"/>
    <w:rsid w:val="00C72617"/>
    <w:rsid w:val="00C76799"/>
    <w:rsid w:val="00C85732"/>
    <w:rsid w:val="00C9251E"/>
    <w:rsid w:val="00C96B76"/>
    <w:rsid w:val="00CA609A"/>
    <w:rsid w:val="00CB05CD"/>
    <w:rsid w:val="00CB179B"/>
    <w:rsid w:val="00CB19D0"/>
    <w:rsid w:val="00CC503C"/>
    <w:rsid w:val="00CC58FA"/>
    <w:rsid w:val="00CC694E"/>
    <w:rsid w:val="00CD3A57"/>
    <w:rsid w:val="00CD4954"/>
    <w:rsid w:val="00CE7FA7"/>
    <w:rsid w:val="00CF3B10"/>
    <w:rsid w:val="00CF6663"/>
    <w:rsid w:val="00D072F3"/>
    <w:rsid w:val="00D15A64"/>
    <w:rsid w:val="00D17631"/>
    <w:rsid w:val="00D20404"/>
    <w:rsid w:val="00D367E0"/>
    <w:rsid w:val="00D42996"/>
    <w:rsid w:val="00D531FA"/>
    <w:rsid w:val="00D53C07"/>
    <w:rsid w:val="00D5447D"/>
    <w:rsid w:val="00D55C6C"/>
    <w:rsid w:val="00D6405A"/>
    <w:rsid w:val="00D919D7"/>
    <w:rsid w:val="00D96801"/>
    <w:rsid w:val="00D97445"/>
    <w:rsid w:val="00D97988"/>
    <w:rsid w:val="00DA12C9"/>
    <w:rsid w:val="00DA620D"/>
    <w:rsid w:val="00DB063F"/>
    <w:rsid w:val="00DB4D18"/>
    <w:rsid w:val="00DB6E76"/>
    <w:rsid w:val="00DC0570"/>
    <w:rsid w:val="00DD3947"/>
    <w:rsid w:val="00DD511D"/>
    <w:rsid w:val="00DE157A"/>
    <w:rsid w:val="00DE70AE"/>
    <w:rsid w:val="00E00642"/>
    <w:rsid w:val="00E23DF4"/>
    <w:rsid w:val="00E251B5"/>
    <w:rsid w:val="00E301D9"/>
    <w:rsid w:val="00E36DA3"/>
    <w:rsid w:val="00E4021B"/>
    <w:rsid w:val="00E41075"/>
    <w:rsid w:val="00E46E92"/>
    <w:rsid w:val="00E511F0"/>
    <w:rsid w:val="00E565F7"/>
    <w:rsid w:val="00E61528"/>
    <w:rsid w:val="00E64552"/>
    <w:rsid w:val="00E649E5"/>
    <w:rsid w:val="00E73401"/>
    <w:rsid w:val="00E73573"/>
    <w:rsid w:val="00EA1044"/>
    <w:rsid w:val="00EB1EBF"/>
    <w:rsid w:val="00EB656E"/>
    <w:rsid w:val="00EC0ED8"/>
    <w:rsid w:val="00EC509A"/>
    <w:rsid w:val="00EF257C"/>
    <w:rsid w:val="00EF65C0"/>
    <w:rsid w:val="00EF6BD6"/>
    <w:rsid w:val="00F10260"/>
    <w:rsid w:val="00F13885"/>
    <w:rsid w:val="00F34A7F"/>
    <w:rsid w:val="00F34EA0"/>
    <w:rsid w:val="00F36F0F"/>
    <w:rsid w:val="00F448AC"/>
    <w:rsid w:val="00F460D0"/>
    <w:rsid w:val="00F471A7"/>
    <w:rsid w:val="00F50714"/>
    <w:rsid w:val="00F6675C"/>
    <w:rsid w:val="00F67750"/>
    <w:rsid w:val="00F72F44"/>
    <w:rsid w:val="00F73E43"/>
    <w:rsid w:val="00F7708A"/>
    <w:rsid w:val="00F80430"/>
    <w:rsid w:val="00FA083E"/>
    <w:rsid w:val="00FA1DE6"/>
    <w:rsid w:val="00FB2B1E"/>
    <w:rsid w:val="00FB6622"/>
    <w:rsid w:val="00FC2F9F"/>
    <w:rsid w:val="00FC3F94"/>
    <w:rsid w:val="00FD6D7F"/>
    <w:rsid w:val="00FE34F6"/>
    <w:rsid w:val="00FE61AC"/>
    <w:rsid w:val="00FF142B"/>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1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paragraph" w:customStyle="1" w:styleId="NormalWeb1">
    <w:name w:val="Normal (Web)1"/>
    <w:basedOn w:val="Norml"/>
    <w:rsid w:val="00D97445"/>
    <w:pPr>
      <w:widowControl w:val="0"/>
      <w:suppressAutoHyphens/>
      <w:spacing w:before="28" w:after="28" w:line="100" w:lineRule="atLeast"/>
      <w:jc w:val="left"/>
    </w:pPr>
    <w:rPr>
      <w:rFonts w:ascii="Times New Roman" w:eastAsia="Times New Roman" w:hAnsi="Times New Roman" w:cs="Times New Roman"/>
      <w:kern w:val="1"/>
      <w:sz w:val="24"/>
      <w:szCs w:val="24"/>
      <w:lang w:eastAsia="hi-IN" w:bidi="hi-IN"/>
    </w:rPr>
  </w:style>
  <w:style w:type="character" w:styleId="Jegyzethivatkozs">
    <w:name w:val="annotation reference"/>
    <w:basedOn w:val="Bekezdsalapbettpusa"/>
    <w:uiPriority w:val="99"/>
    <w:semiHidden/>
    <w:unhideWhenUsed/>
    <w:rsid w:val="0092716A"/>
    <w:rPr>
      <w:sz w:val="16"/>
      <w:szCs w:val="16"/>
    </w:rPr>
  </w:style>
  <w:style w:type="paragraph" w:styleId="Jegyzetszveg">
    <w:name w:val="annotation text"/>
    <w:basedOn w:val="Norml"/>
    <w:link w:val="JegyzetszvegChar"/>
    <w:uiPriority w:val="99"/>
    <w:semiHidden/>
    <w:unhideWhenUsed/>
    <w:rsid w:val="0092716A"/>
    <w:rPr>
      <w:sz w:val="20"/>
      <w:szCs w:val="20"/>
    </w:rPr>
  </w:style>
  <w:style w:type="character" w:customStyle="1" w:styleId="JegyzetszvegChar">
    <w:name w:val="Jegyzetszöveg Char"/>
    <w:basedOn w:val="Bekezdsalapbettpusa"/>
    <w:link w:val="Jegyzetszveg"/>
    <w:uiPriority w:val="99"/>
    <w:semiHidden/>
    <w:rsid w:val="0092716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92716A"/>
    <w:rPr>
      <w:b/>
      <w:bCs/>
    </w:rPr>
  </w:style>
  <w:style w:type="character" w:customStyle="1" w:styleId="MegjegyzstrgyaChar">
    <w:name w:val="Megjegyzés tárgya Char"/>
    <w:basedOn w:val="JegyzetszvegChar"/>
    <w:link w:val="Megjegyzstrgya"/>
    <w:uiPriority w:val="99"/>
    <w:semiHidden/>
    <w:rsid w:val="0092716A"/>
    <w:rPr>
      <w:rFonts w:cstheme="minorHAnsi"/>
      <w:b/>
      <w:bCs/>
      <w:sz w:val="20"/>
      <w:szCs w:val="20"/>
    </w:rPr>
  </w:style>
  <w:style w:type="paragraph" w:styleId="Szvegtrzs">
    <w:name w:val="Body Text"/>
    <w:basedOn w:val="Norml"/>
    <w:link w:val="SzvegtrzsChar"/>
    <w:rsid w:val="004B1095"/>
    <w:pPr>
      <w:suppressAutoHyphens/>
      <w:spacing w:after="120" w:line="100" w:lineRule="atLeast"/>
    </w:pPr>
    <w:rPr>
      <w:rFonts w:ascii="Segoe UI" w:eastAsia="SimSun" w:hAnsi="Segoe UI" w:cs="Segoe UI"/>
      <w:lang w:eastAsia="ar-SA"/>
    </w:rPr>
  </w:style>
  <w:style w:type="character" w:customStyle="1" w:styleId="SzvegtrzsChar">
    <w:name w:val="Szövegtörzs Char"/>
    <w:basedOn w:val="Bekezdsalapbettpusa"/>
    <w:link w:val="Szvegtrzs"/>
    <w:rsid w:val="004B1095"/>
    <w:rPr>
      <w:rFonts w:ascii="Segoe UI" w:eastAsia="SimSun" w:hAnsi="Segoe UI" w:cs="Segoe UI"/>
      <w:lang w:eastAsia="ar-SA"/>
    </w:rPr>
  </w:style>
  <w:style w:type="paragraph" w:customStyle="1" w:styleId="Default">
    <w:name w:val="Default"/>
    <w:rsid w:val="004B1095"/>
    <w:pPr>
      <w:autoSpaceDE w:val="0"/>
      <w:autoSpaceDN w:val="0"/>
      <w:adjustRightInd w:val="0"/>
      <w:spacing w:after="0" w:line="240" w:lineRule="auto"/>
    </w:pPr>
    <w:rPr>
      <w:rFonts w:ascii="Arial" w:hAnsi="Arial" w:cs="Arial"/>
      <w:color w:val="000000"/>
      <w:sz w:val="24"/>
      <w:szCs w:val="24"/>
    </w:rPr>
  </w:style>
  <w:style w:type="paragraph" w:styleId="Vltozat">
    <w:name w:val="Revision"/>
    <w:hidden/>
    <w:uiPriority w:val="99"/>
    <w:semiHidden/>
    <w:rsid w:val="00E23DF4"/>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
      <w:docPartPr>
        <w:name w:val="463FFD96B9494F97AE606ACA54A5FE45"/>
        <w:category>
          <w:name w:val="Általános"/>
          <w:gallery w:val="placeholder"/>
        </w:category>
        <w:types>
          <w:type w:val="bbPlcHdr"/>
        </w:types>
        <w:behaviors>
          <w:behavior w:val="content"/>
        </w:behaviors>
        <w:guid w:val="{1C7E5B21-448A-42D8-8C64-F85937B793BC}"/>
      </w:docPartPr>
      <w:docPartBody>
        <w:p w:rsidR="007C1FDC" w:rsidRDefault="004D1D97" w:rsidP="004D1D97">
          <w:pPr>
            <w:pStyle w:val="463FFD96B9494F97AE606ACA54A5FE45"/>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82473"/>
    <w:rsid w:val="00002C18"/>
    <w:rsid w:val="0014050D"/>
    <w:rsid w:val="00172FB2"/>
    <w:rsid w:val="00191BE8"/>
    <w:rsid w:val="00240A5B"/>
    <w:rsid w:val="002A10FC"/>
    <w:rsid w:val="0033077A"/>
    <w:rsid w:val="004432A1"/>
    <w:rsid w:val="004A428B"/>
    <w:rsid w:val="004B498E"/>
    <w:rsid w:val="004D1D97"/>
    <w:rsid w:val="0073742A"/>
    <w:rsid w:val="00782458"/>
    <w:rsid w:val="007C1FDC"/>
    <w:rsid w:val="00856078"/>
    <w:rsid w:val="00860DA6"/>
    <w:rsid w:val="00862E13"/>
    <w:rsid w:val="008A0B5E"/>
    <w:rsid w:val="0096674B"/>
    <w:rsid w:val="00982473"/>
    <w:rsid w:val="00A6731A"/>
    <w:rsid w:val="00B40E0B"/>
    <w:rsid w:val="00B51263"/>
    <w:rsid w:val="00BA21F5"/>
    <w:rsid w:val="00BE0A3B"/>
    <w:rsid w:val="00CB5B8F"/>
    <w:rsid w:val="00D85F40"/>
    <w:rsid w:val="00DF2878"/>
    <w:rsid w:val="00E9233D"/>
    <w:rsid w:val="00E97517"/>
    <w:rsid w:val="00EC103C"/>
    <w:rsid w:val="00EC5953"/>
    <w:rsid w:val="00FA3D6C"/>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0A5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D1D97"/>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E1FA-19C9-4299-8222-84A663C3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1497</Words>
  <Characters>10331</Characters>
  <Application>Microsoft Office Word</Application>
  <DocSecurity>0</DocSecurity>
  <Lines>86</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Klobusovszki Péter</cp:lastModifiedBy>
  <cp:revision>11</cp:revision>
  <cp:lastPrinted>2016-04-18T11:21:00Z</cp:lastPrinted>
  <dcterms:created xsi:type="dcterms:W3CDTF">2017-12-31T09:29:00Z</dcterms:created>
  <dcterms:modified xsi:type="dcterms:W3CDTF">2018-01-05T22:43:00Z</dcterms:modified>
</cp:coreProperties>
</file>