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777"/>
      </w:tblGrid>
      <w:tr w:rsidR="00A10324" w:rsidTr="00821656">
        <w:tc>
          <w:tcPr>
            <w:tcW w:w="1418" w:type="dxa"/>
          </w:tcPr>
          <w:p w:rsidR="00A10324" w:rsidRDefault="00A10324" w:rsidP="00A10324">
            <w:r>
              <w:rPr>
                <w:noProof/>
                <w:lang w:eastAsia="hu-HU"/>
              </w:rPr>
              <w:drawing>
                <wp:inline distT="0" distB="0" distL="0" distR="0" wp14:anchorId="0A5760A5" wp14:editId="464114D6">
                  <wp:extent cx="720000" cy="720000"/>
                  <wp:effectExtent l="0" t="0" r="4445" b="4445"/>
                  <wp:docPr id="42" name="Kép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Kép 4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8777" w:type="dxa"/>
            <w:vAlign w:val="center"/>
          </w:tcPr>
          <w:p w:rsidR="00A10324" w:rsidRPr="00220695" w:rsidRDefault="00A10324" w:rsidP="00220695">
            <w:pPr>
              <w:jc w:val="right"/>
              <w:rPr>
                <w:b/>
                <w:sz w:val="26"/>
                <w:szCs w:val="26"/>
              </w:rPr>
            </w:pPr>
            <w:r w:rsidRPr="00220695">
              <w:rPr>
                <w:b/>
                <w:sz w:val="26"/>
                <w:szCs w:val="26"/>
              </w:rPr>
              <w:t>BUDAPESTI MŰSZAKI ÉS GAZDASÁGTUDOMÁNYI EGYETEM</w:t>
            </w:r>
          </w:p>
          <w:p w:rsidR="00A10324" w:rsidRDefault="001F6FB3" w:rsidP="00220695">
            <w:pPr>
              <w:jc w:val="right"/>
            </w:pPr>
            <w:r>
              <w:rPr>
                <w:b/>
                <w:sz w:val="26"/>
                <w:szCs w:val="26"/>
              </w:rPr>
              <w:t>ÉPÍTÉSZMÉRNÖKI</w:t>
            </w:r>
            <w:r w:rsidR="00A10324" w:rsidRPr="00220695">
              <w:rPr>
                <w:b/>
                <w:sz w:val="26"/>
                <w:szCs w:val="26"/>
              </w:rPr>
              <w:t xml:space="preserve"> KAR</w:t>
            </w:r>
          </w:p>
        </w:tc>
      </w:tr>
    </w:tbl>
    <w:p w:rsidR="00723A97" w:rsidRPr="00AD7684" w:rsidRDefault="00723A97" w:rsidP="001B7A60">
      <w:pPr>
        <w:pStyle w:val="Fcm"/>
      </w:pPr>
      <w:r w:rsidRPr="00AD7684">
        <w:t>TANTÁRGYI ADATLAP</w:t>
      </w:r>
    </w:p>
    <w:p w:rsidR="00484F1F" w:rsidRPr="004543C3" w:rsidRDefault="00D53C07" w:rsidP="001B7A60">
      <w:pPr>
        <w:pStyle w:val="FcmI"/>
      </w:pPr>
      <w:r w:rsidRPr="004543C3">
        <w:t>Tantárgyleírás</w:t>
      </w:r>
    </w:p>
    <w:p w:rsidR="00A91CB2" w:rsidRPr="004543C3" w:rsidRDefault="00DA620D" w:rsidP="00816956">
      <w:pPr>
        <w:pStyle w:val="Heading1"/>
      </w:pPr>
      <w:r>
        <w:t>A</w:t>
      </w:r>
      <w:r w:rsidR="00945834" w:rsidRPr="004543C3">
        <w:t>lapadatok</w:t>
      </w:r>
    </w:p>
    <w:p w:rsidR="00A91CB2" w:rsidRPr="004543C3" w:rsidRDefault="00A91CB2" w:rsidP="001B7A60">
      <w:pPr>
        <w:pStyle w:val="Heading2"/>
      </w:pPr>
      <w:r w:rsidRPr="001B7A60">
        <w:t>Tantárgy</w:t>
      </w:r>
      <w:r w:rsidRPr="004543C3">
        <w:t xml:space="preserve"> neve</w:t>
      </w:r>
      <w:r w:rsidR="00C621EB" w:rsidRPr="004543C3">
        <w:t xml:space="preserve"> (magyarul, angolul)</w:t>
      </w:r>
      <w:r w:rsidRPr="004543C3">
        <w:t xml:space="preserve"> </w:t>
      </w:r>
    </w:p>
    <w:p w:rsidR="00A91CB2" w:rsidRPr="008B7B2B" w:rsidRDefault="00CF6D1F" w:rsidP="0023236F">
      <w:pPr>
        <w:pStyle w:val="adatB"/>
      </w:pPr>
      <w:sdt>
        <w:sdtPr>
          <w:id w:val="-1469499539"/>
          <w:lock w:val="sdtLocked"/>
          <w:placeholder>
            <w:docPart w:val="C260E34983444C038F0212B7879502D5"/>
          </w:placeholder>
          <w15:color w:val="C0C0C0"/>
          <w:text/>
        </w:sdtPr>
        <w:sdtEndPr/>
        <w:sdtContent>
          <w:r w:rsidR="005F4563">
            <w:t>Építész-informatika 2</w:t>
          </w:r>
        </w:sdtContent>
      </w:sdt>
      <w:r w:rsidR="003B4A6C">
        <w:rPr>
          <w:lang w:val="en-GB"/>
        </w:rPr>
        <w:t xml:space="preserve"> </w:t>
      </w:r>
      <w:r w:rsidR="003B4A6C" w:rsidRPr="004543C3">
        <w:rPr>
          <w:rFonts w:ascii="Arial" w:hAnsi="Arial" w:cs="Arial"/>
        </w:rPr>
        <w:t>●</w:t>
      </w:r>
      <w:r w:rsidR="003B4A6C">
        <w:rPr>
          <w:rFonts w:ascii="Arial" w:hAnsi="Arial" w:cs="Arial"/>
        </w:rPr>
        <w:t xml:space="preserve"> </w:t>
      </w:r>
      <w:sdt>
        <w:sdtPr>
          <w:rPr>
            <w:lang w:val="en-GB"/>
          </w:rPr>
          <w:tag w:val="Course Name"/>
          <w:id w:val="-1833132065"/>
          <w:lock w:val="sdtLocked"/>
          <w:placeholder>
            <w:docPart w:val="7879BDC58EAD4C82BF75EF906289D164"/>
          </w:placeholder>
          <w15:color w:val="C0C0C0"/>
          <w:text/>
        </w:sdtPr>
        <w:sdtEndPr/>
        <w:sdtContent>
          <w:r w:rsidR="005F4563">
            <w:rPr>
              <w:lang w:val="en-GB"/>
            </w:rPr>
            <w:t>Architectural Informatics 2</w:t>
          </w:r>
          <w:r>
            <w:rPr>
              <w:lang w:val="en-GB"/>
            </w:rPr>
            <w:t xml:space="preserve"> – Digital Representation</w:t>
          </w:r>
        </w:sdtContent>
      </w:sdt>
    </w:p>
    <w:p w:rsidR="00A91CB2" w:rsidRPr="004543C3" w:rsidRDefault="0069108A" w:rsidP="001B7A60">
      <w:pPr>
        <w:pStyle w:val="Heading2"/>
      </w:pPr>
      <w:r w:rsidRPr="004543C3">
        <w:t>Azonosító (</w:t>
      </w:r>
      <w:r w:rsidR="00A03517" w:rsidRPr="004543C3">
        <w:t>tantárgykód</w:t>
      </w:r>
      <w:r w:rsidRPr="004543C3">
        <w:t>)</w:t>
      </w:r>
    </w:p>
    <w:p w:rsidR="0069108A" w:rsidRPr="0084280B" w:rsidRDefault="00D96801" w:rsidP="0084280B">
      <w:pPr>
        <w:pStyle w:val="adat"/>
        <w:rPr>
          <w:rStyle w:val="adatC"/>
        </w:rPr>
      </w:pPr>
      <w:r w:rsidRPr="0084280B">
        <w:rPr>
          <w:rStyle w:val="adatC"/>
        </w:rPr>
        <w:t>BMEEP</w:t>
      </w:r>
      <w:sdt>
        <w:sdtPr>
          <w:rPr>
            <w:rStyle w:val="adatC"/>
          </w:rPr>
          <w:id w:val="422926121"/>
          <w:lock w:val="sdtLocked"/>
          <w:placeholder>
            <w:docPart w:val="93376EE6090140C69C137EB7E140A59B"/>
          </w:placeholder>
          <w15:color w:val="C0C0C0"/>
          <w:dropDownList>
            <w:listItem w:displayText="AG" w:value="AG"/>
            <w:listItem w:displayText="EK" w:value="EK"/>
            <w:listItem w:displayText="EG" w:value="EG"/>
            <w:listItem w:displayText="ES" w:value="ES"/>
            <w:listItem w:displayText="ET" w:value="ET"/>
            <w:listItem w:displayText="IP" w:value="IP"/>
            <w:listItem w:displayText="KO" w:value="KO"/>
            <w:listItem w:displayText="LA" w:value="LA"/>
            <w:listItem w:displayText="RA" w:value="RA"/>
            <w:listItem w:displayText="ST" w:value="ST"/>
            <w:listItem w:displayText="UI" w:value="UI"/>
            <w:listItem w:displayText="TC" w:value="TC"/>
          </w:dropDownList>
        </w:sdtPr>
        <w:sdtEndPr>
          <w:rPr>
            <w:rStyle w:val="adatC"/>
          </w:rPr>
        </w:sdtEndPr>
        <w:sdtContent>
          <w:r w:rsidR="00641A1C">
            <w:rPr>
              <w:rStyle w:val="adatC"/>
            </w:rPr>
            <w:t>AG</w:t>
          </w:r>
        </w:sdtContent>
      </w:sdt>
      <w:sdt>
        <w:sdtPr>
          <w:rPr>
            <w:rStyle w:val="adatC"/>
          </w:rPr>
          <w:id w:val="878045430"/>
          <w:lock w:val="sdtLocked"/>
          <w:placeholder>
            <w:docPart w:val="A931DE9CB9784372BFEF46CC04958F7A"/>
          </w:placeholder>
          <w15:color w:val="C0C0C0"/>
          <w:text/>
        </w:sdtPr>
        <w:sdtEndPr>
          <w:rPr>
            <w:rStyle w:val="adatC"/>
          </w:rPr>
        </w:sdtEndPr>
        <w:sdtContent>
          <w:r w:rsidR="005F4563">
            <w:rPr>
              <w:rStyle w:val="adatC"/>
            </w:rPr>
            <w:t>A401</w:t>
          </w:r>
        </w:sdtContent>
      </w:sdt>
    </w:p>
    <w:p w:rsidR="0019682E" w:rsidRPr="004543C3" w:rsidRDefault="0019682E" w:rsidP="001B7A60">
      <w:pPr>
        <w:pStyle w:val="Heading2"/>
      </w:pPr>
      <w:r w:rsidRPr="004543C3">
        <w:t>A tantárgy jellege</w:t>
      </w:r>
    </w:p>
    <w:p w:rsidR="0019682E" w:rsidRPr="00664534" w:rsidRDefault="00CF6D1F" w:rsidP="008B7B2B">
      <w:pPr>
        <w:pStyle w:val="adat"/>
      </w:pPr>
      <w:sdt>
        <w:sdtPr>
          <w:id w:val="-424342910"/>
          <w:lock w:val="sdtLocked"/>
          <w:placeholder>
            <w:docPart w:val="181A301246344231B5EAFA2234496D13"/>
          </w:placeholder>
          <w15:color w:val="C0C0C0"/>
          <w:dropDownList>
            <w:listItem w:displayText="kontaktórával rendelkező tanegység" w:value="kontaktórával rendelkező tanegység"/>
            <w:listItem w:displayText="kontaktórával nem rendelkező tanegység" w:value="kontaktórával nem rendelkező tanegység"/>
          </w:dropDownList>
        </w:sdtPr>
        <w:sdtEndPr/>
        <w:sdtContent>
          <w:r w:rsidR="005F4563">
            <w:t>kontaktórával rendelkező tanegység</w:t>
          </w:r>
        </w:sdtContent>
      </w:sdt>
    </w:p>
    <w:p w:rsidR="0069108A" w:rsidRPr="004543C3" w:rsidRDefault="00A10324" w:rsidP="001B7A60">
      <w:pPr>
        <w:pStyle w:val="Heading2"/>
      </w:pPr>
      <w:r>
        <w:t>Kurzus</w:t>
      </w:r>
      <w:r w:rsidR="00220695">
        <w:t>típu</w:t>
      </w:r>
      <w:r w:rsidR="008B7B2B">
        <w:t>s</w:t>
      </w:r>
      <w:r>
        <w:t>ok és ó</w:t>
      </w:r>
      <w:r w:rsidR="00D6405A">
        <w:t>raszámok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0" w:type="dxa"/>
        </w:tblCellMar>
        <w:tblLook w:val="04A0" w:firstRow="1" w:lastRow="0" w:firstColumn="1" w:lastColumn="0" w:noHBand="0" w:noVBand="1"/>
      </w:tblPr>
      <w:tblGrid>
        <w:gridCol w:w="3398"/>
        <w:gridCol w:w="3398"/>
        <w:gridCol w:w="3399"/>
      </w:tblGrid>
      <w:tr w:rsidR="00C621EB" w:rsidRPr="004543C3" w:rsidTr="0013373D">
        <w:tc>
          <w:tcPr>
            <w:tcW w:w="3398" w:type="dxa"/>
            <w:vAlign w:val="center"/>
          </w:tcPr>
          <w:p w:rsidR="00C621EB" w:rsidRPr="004543C3" w:rsidRDefault="00A10324" w:rsidP="004A15E4">
            <w:pPr>
              <w:pStyle w:val="adatB"/>
            </w:pPr>
            <w:r>
              <w:t>kurzus</w:t>
            </w:r>
            <w:r w:rsidR="00C621EB" w:rsidRPr="004543C3">
              <w:t>típus</w:t>
            </w:r>
          </w:p>
        </w:tc>
        <w:tc>
          <w:tcPr>
            <w:tcW w:w="3398" w:type="dxa"/>
            <w:vAlign w:val="center"/>
          </w:tcPr>
          <w:p w:rsidR="00C621EB" w:rsidRPr="004543C3" w:rsidRDefault="008B7B2B" w:rsidP="004A15E4">
            <w:pPr>
              <w:pStyle w:val="adatB"/>
            </w:pPr>
            <w:r>
              <w:t>heti óraszám</w:t>
            </w:r>
          </w:p>
        </w:tc>
        <w:tc>
          <w:tcPr>
            <w:tcW w:w="3399" w:type="dxa"/>
            <w:vAlign w:val="center"/>
          </w:tcPr>
          <w:p w:rsidR="00C621EB" w:rsidRPr="004543C3" w:rsidRDefault="008B7B2B" w:rsidP="004A15E4">
            <w:pPr>
              <w:pStyle w:val="adatB"/>
            </w:pPr>
            <w:r>
              <w:t>jelleg</w:t>
            </w:r>
          </w:p>
        </w:tc>
      </w:tr>
      <w:tr w:rsidR="00C621EB" w:rsidRPr="004543C3" w:rsidTr="0013373D">
        <w:tc>
          <w:tcPr>
            <w:tcW w:w="3398" w:type="dxa"/>
            <w:vAlign w:val="center"/>
          </w:tcPr>
          <w:p w:rsidR="00C621EB" w:rsidRPr="0023236F" w:rsidRDefault="00C621EB" w:rsidP="0023236F">
            <w:pPr>
              <w:pStyle w:val="adat"/>
            </w:pPr>
            <w:r w:rsidRPr="0023236F">
              <w:t>előadás (elmélet)</w:t>
            </w:r>
          </w:p>
        </w:tc>
        <w:tc>
          <w:tcPr>
            <w:tcW w:w="3398" w:type="dxa"/>
            <w:vAlign w:val="center"/>
          </w:tcPr>
          <w:p w:rsidR="00C621EB" w:rsidRPr="00F67750" w:rsidRDefault="00CF6D1F" w:rsidP="00F67750">
            <w:pPr>
              <w:pStyle w:val="adat"/>
            </w:pPr>
            <w:sdt>
              <w:sdtPr>
                <w:id w:val="-908078920"/>
                <w:lock w:val="sdtLocked"/>
                <w:placeholder>
                  <w:docPart w:val="D35638543CC8477189CCCB82BCDCD8EA"/>
                </w:placeholder>
                <w15:color w:val="C0C0C0"/>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dropDownList>
              </w:sdtPr>
              <w:sdtEndPr/>
              <w:sdtContent>
                <w:r w:rsidR="00641A1C">
                  <w:t>1</w:t>
                </w:r>
              </w:sdtContent>
            </w:sdt>
          </w:p>
        </w:tc>
        <w:tc>
          <w:tcPr>
            <w:tcW w:w="3399" w:type="dxa"/>
            <w:vAlign w:val="center"/>
          </w:tcPr>
          <w:p w:rsidR="00C621EB" w:rsidRPr="0023236F" w:rsidRDefault="00C621EB" w:rsidP="0023236F">
            <w:pPr>
              <w:pStyle w:val="adat"/>
            </w:pPr>
          </w:p>
        </w:tc>
      </w:tr>
      <w:tr w:rsidR="00C621EB" w:rsidRPr="004543C3" w:rsidTr="0013373D">
        <w:tc>
          <w:tcPr>
            <w:tcW w:w="3398" w:type="dxa"/>
            <w:vAlign w:val="center"/>
          </w:tcPr>
          <w:p w:rsidR="00C621EB" w:rsidRPr="0023236F" w:rsidRDefault="00C621EB" w:rsidP="0023236F">
            <w:pPr>
              <w:pStyle w:val="adat"/>
            </w:pPr>
            <w:r w:rsidRPr="0023236F">
              <w:t>gyakorlat</w:t>
            </w:r>
          </w:p>
        </w:tc>
        <w:tc>
          <w:tcPr>
            <w:tcW w:w="3398" w:type="dxa"/>
            <w:vAlign w:val="center"/>
          </w:tcPr>
          <w:p w:rsidR="00C621EB" w:rsidRPr="0023236F" w:rsidRDefault="00CF6D1F" w:rsidP="0023236F">
            <w:pPr>
              <w:pStyle w:val="adat"/>
            </w:pPr>
            <w:sdt>
              <w:sdtPr>
                <w:id w:val="87350645"/>
                <w:lock w:val="sdtLocked"/>
                <w:placeholder>
                  <w:docPart w:val="545D8065AE2748AEA1D604BD79E843BB"/>
                </w:placeholder>
                <w15:color w:val="C0C0C0"/>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dropDownList>
              </w:sdtPr>
              <w:sdtEndPr/>
              <w:sdtContent>
                <w:r w:rsidR="005F4563">
                  <w:t>–</w:t>
                </w:r>
              </w:sdtContent>
            </w:sdt>
          </w:p>
        </w:tc>
        <w:tc>
          <w:tcPr>
            <w:tcW w:w="3399" w:type="dxa"/>
            <w:vAlign w:val="center"/>
          </w:tcPr>
          <w:p w:rsidR="00C621EB" w:rsidRPr="00F67750" w:rsidRDefault="00CF6D1F" w:rsidP="0084442B">
            <w:pPr>
              <w:pStyle w:val="adat"/>
            </w:pPr>
            <w:sdt>
              <w:sdtPr>
                <w:id w:val="2027983825"/>
                <w:lock w:val="sdtLocked"/>
                <w:placeholder>
                  <w:docPart w:val="1EB7487F01144E8F95EBCD1444BCA1F0"/>
                </w:placeholder>
                <w15:color w:val="C0C0C0"/>
                <w:dropDownList>
                  <w:listItem w:displayText="–" w:value="–"/>
                  <w:listItem w:displayText="kapcsolt" w:value="kapcsolt"/>
                  <w:listItem w:displayText="önálló" w:value="önálló"/>
                </w:dropDownList>
              </w:sdtPr>
              <w:sdtEndPr/>
              <w:sdtContent>
                <w:r w:rsidR="005F4563">
                  <w:t>–</w:t>
                </w:r>
              </w:sdtContent>
            </w:sdt>
          </w:p>
        </w:tc>
      </w:tr>
      <w:tr w:rsidR="00C621EB" w:rsidRPr="004543C3" w:rsidTr="0013373D">
        <w:tc>
          <w:tcPr>
            <w:tcW w:w="3398" w:type="dxa"/>
            <w:vAlign w:val="center"/>
          </w:tcPr>
          <w:p w:rsidR="00C621EB" w:rsidRPr="0023236F" w:rsidRDefault="00C621EB" w:rsidP="0023236F">
            <w:pPr>
              <w:pStyle w:val="adat"/>
            </w:pPr>
            <w:r w:rsidRPr="0023236F">
              <w:t>laboratóriumi gyakorlat</w:t>
            </w:r>
          </w:p>
        </w:tc>
        <w:tc>
          <w:tcPr>
            <w:tcW w:w="3398" w:type="dxa"/>
            <w:vAlign w:val="center"/>
          </w:tcPr>
          <w:p w:rsidR="00C621EB" w:rsidRPr="0023236F" w:rsidRDefault="00CF6D1F" w:rsidP="00F67750">
            <w:pPr>
              <w:pStyle w:val="adat"/>
            </w:pPr>
            <w:sdt>
              <w:sdtPr>
                <w:id w:val="83581934"/>
                <w:lock w:val="sdtLocked"/>
                <w:placeholder>
                  <w:docPart w:val="D1818A9169D14174A828D43A0B836D83"/>
                </w:placeholder>
                <w15:color w:val="C0C0C0"/>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dropDownList>
              </w:sdtPr>
              <w:sdtEndPr/>
              <w:sdtContent>
                <w:r w:rsidR="005F4563">
                  <w:t>2</w:t>
                </w:r>
              </w:sdtContent>
            </w:sdt>
          </w:p>
        </w:tc>
        <w:tc>
          <w:tcPr>
            <w:tcW w:w="3399" w:type="dxa"/>
            <w:vAlign w:val="center"/>
          </w:tcPr>
          <w:p w:rsidR="00C621EB" w:rsidRPr="0023236F" w:rsidRDefault="00CF6D1F" w:rsidP="0023236F">
            <w:pPr>
              <w:pStyle w:val="adat"/>
            </w:pPr>
            <w:sdt>
              <w:sdtPr>
                <w:id w:val="1765336129"/>
                <w:lock w:val="sdtLocked"/>
                <w:placeholder>
                  <w:docPart w:val="4371263B20E34AA48F4E6506C4197732"/>
                </w:placeholder>
                <w15:color w:val="C0C0C0"/>
                <w:dropDownList>
                  <w:listItem w:displayText="–" w:value="–"/>
                  <w:listItem w:displayText="kapcsolt" w:value="kapcsolt"/>
                  <w:listItem w:displayText="önálló" w:value="önálló"/>
                </w:dropDownList>
              </w:sdtPr>
              <w:sdtEndPr/>
              <w:sdtContent>
                <w:r w:rsidR="005F4563">
                  <w:t>kapcsolt</w:t>
                </w:r>
              </w:sdtContent>
            </w:sdt>
          </w:p>
        </w:tc>
      </w:tr>
    </w:tbl>
    <w:p w:rsidR="00CC58FA" w:rsidRPr="004543C3" w:rsidRDefault="00A90B12" w:rsidP="001B7A60">
      <w:pPr>
        <w:pStyle w:val="Heading2"/>
      </w:pPr>
      <w:r w:rsidRPr="004543C3">
        <w:t>Tanulmányi teljesítményértékelés (minőségi értékelés) típusa</w:t>
      </w:r>
    </w:p>
    <w:p w:rsidR="00CC58FA" w:rsidRPr="005F5C78" w:rsidRDefault="00CF6D1F" w:rsidP="008B7B2B">
      <w:pPr>
        <w:pStyle w:val="adat"/>
      </w:pPr>
      <w:sdt>
        <w:sdtPr>
          <w:id w:val="629290714"/>
          <w:lock w:val="sdtLocked"/>
          <w:placeholder>
            <w:docPart w:val="836955EB4D014AE182B2FA58DAADB41E"/>
          </w:placeholder>
          <w15:color w:val="C0C0C0"/>
          <w:dropDownList>
            <w:listItem w:displayText="aláírás (a)" w:value="aláírás (a)"/>
            <w:listItem w:displayText="félévközi érdemjegy (f)" w:value="félévközi érdemjegy (f)"/>
            <w:listItem w:displayText="vizsga érdemjegy (v)" w:value="vizsga érdemjegy (v)"/>
            <w:listItem w:displayText="ötfokozatú érdemjegy (s)" w:value="ötfokozatú érdemjegy (s)"/>
          </w:dropDownList>
        </w:sdtPr>
        <w:sdtEndPr/>
        <w:sdtContent>
          <w:r w:rsidR="005F4563">
            <w:t>félévközi érdemjegy (f)</w:t>
          </w:r>
        </w:sdtContent>
      </w:sdt>
    </w:p>
    <w:p w:rsidR="00CC58FA" w:rsidRPr="004543C3" w:rsidRDefault="00CC58FA" w:rsidP="001B7A60">
      <w:pPr>
        <w:pStyle w:val="Heading2"/>
      </w:pPr>
      <w:r w:rsidRPr="004543C3">
        <w:t>Kredit</w:t>
      </w:r>
      <w:r w:rsidR="00161916" w:rsidRPr="004543C3">
        <w:t>szám</w:t>
      </w:r>
      <w:r w:rsidRPr="004543C3">
        <w:t xml:space="preserve"> </w:t>
      </w:r>
    </w:p>
    <w:p w:rsidR="00CC58FA" w:rsidRPr="008B7B2B" w:rsidRDefault="00CF6D1F" w:rsidP="008B7B2B">
      <w:pPr>
        <w:pStyle w:val="adat"/>
      </w:pPr>
      <w:sdt>
        <w:sdtPr>
          <w:id w:val="1822612342"/>
          <w:lock w:val="sdtLocked"/>
          <w:placeholder>
            <w:docPart w:val="1854EA89E88A4E799C57F68A1FFC385A"/>
          </w:placeholder>
          <w15:color w:val="C0C0C0"/>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listItem w:displayText="12" w:value="12"/>
            <w:listItem w:displayText="15" w:value="15"/>
            <w:listItem w:displayText="18" w:value="18"/>
            <w:listItem w:displayText="24" w:value="24"/>
            <w:listItem w:displayText="30" w:value="30"/>
          </w:dropDownList>
        </w:sdtPr>
        <w:sdtEndPr/>
        <w:sdtContent>
          <w:r w:rsidR="005F4563">
            <w:t>3</w:t>
          </w:r>
        </w:sdtContent>
      </w:sdt>
    </w:p>
    <w:p w:rsidR="00CC58FA" w:rsidRPr="004543C3" w:rsidRDefault="00161916" w:rsidP="001B7A60">
      <w:pPr>
        <w:pStyle w:val="Heading2"/>
      </w:pPr>
      <w:r w:rsidRPr="004543C3">
        <w:t>Tantárgyfelelős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85"/>
        <w:gridCol w:w="7921"/>
      </w:tblGrid>
      <w:tr w:rsidR="00A06CB9" w:rsidRPr="004543C3" w:rsidTr="004C0CAC">
        <w:tc>
          <w:tcPr>
            <w:tcW w:w="2126" w:type="dxa"/>
            <w:vAlign w:val="center"/>
          </w:tcPr>
          <w:p w:rsidR="00A06CB9" w:rsidRPr="0023236F" w:rsidRDefault="00A06CB9" w:rsidP="0023236F">
            <w:pPr>
              <w:pStyle w:val="adat"/>
            </w:pPr>
            <w:r w:rsidRPr="0023236F">
              <w:t>neve:</w:t>
            </w:r>
          </w:p>
        </w:tc>
        <w:tc>
          <w:tcPr>
            <w:tcW w:w="7371" w:type="dxa"/>
            <w:vMerge w:val="restart"/>
            <w:vAlign w:val="center"/>
          </w:tcPr>
          <w:p w:rsidR="00A06CB9" w:rsidRPr="0023236F" w:rsidRDefault="00CF6D1F" w:rsidP="0023236F">
            <w:pPr>
              <w:pStyle w:val="adatB"/>
            </w:pPr>
            <w:sdt>
              <w:sdtPr>
                <w:id w:val="-5526937"/>
                <w:lock w:val="sdtLocked"/>
                <w:placeholder>
                  <w:docPart w:val="28CFD47FD9444BBDB7DC002F23C2302F"/>
                </w:placeholder>
                <w15:color w:val="C0C0C0"/>
                <w:text/>
              </w:sdtPr>
              <w:sdtEndPr/>
              <w:sdtContent>
                <w:r w:rsidR="005F4563">
                  <w:t>Dr. Strommer László</w:t>
                </w:r>
              </w:sdtContent>
            </w:sdt>
          </w:p>
          <w:p w:rsidR="00A06CB9" w:rsidRPr="0023236F" w:rsidRDefault="00CF6D1F" w:rsidP="00A06CB9">
            <w:pPr>
              <w:pStyle w:val="adat"/>
            </w:pPr>
            <w:sdt>
              <w:sdtPr>
                <w:id w:val="-45156788"/>
                <w:lock w:val="sdtLocked"/>
                <w:placeholder>
                  <w:docPart w:val="40C56FAC5E1C4EECA1B4F84E3EA1DCE7"/>
                </w:placeholder>
                <w15:color w:val="C0C0C0"/>
                <w:text/>
              </w:sdtPr>
              <w:sdtEndPr/>
              <w:sdtContent>
                <w:r w:rsidR="005F4563">
                  <w:t>egyetemi docens</w:t>
                </w:r>
              </w:sdtContent>
            </w:sdt>
          </w:p>
          <w:p w:rsidR="00A06CB9" w:rsidRPr="00A06CB9" w:rsidRDefault="00CF6D1F" w:rsidP="00A06CB9">
            <w:pPr>
              <w:pStyle w:val="adat"/>
            </w:pPr>
            <w:sdt>
              <w:sdtPr>
                <w:id w:val="982200881"/>
                <w:lock w:val="sdtLocked"/>
                <w:placeholder>
                  <w:docPart w:val="5BB9D14156B343F2BB8BDC510E7B4091"/>
                </w:placeholder>
                <w15:color w:val="C0C0C0"/>
                <w:text/>
              </w:sdtPr>
              <w:sdtEndPr/>
              <w:sdtContent>
                <w:r w:rsidR="005F4563">
                  <w:t>strommer@arch.bme.hu</w:t>
                </w:r>
              </w:sdtContent>
            </w:sdt>
          </w:p>
        </w:tc>
      </w:tr>
      <w:tr w:rsidR="00A06CB9" w:rsidRPr="004543C3" w:rsidTr="004C0CAC">
        <w:tc>
          <w:tcPr>
            <w:tcW w:w="2126" w:type="dxa"/>
            <w:vAlign w:val="center"/>
          </w:tcPr>
          <w:p w:rsidR="00A06CB9" w:rsidRPr="0023236F" w:rsidRDefault="00A06CB9" w:rsidP="0023236F">
            <w:pPr>
              <w:pStyle w:val="adat"/>
            </w:pPr>
            <w:r w:rsidRPr="0023236F">
              <w:t>beosztása:</w:t>
            </w:r>
          </w:p>
        </w:tc>
        <w:tc>
          <w:tcPr>
            <w:tcW w:w="7371" w:type="dxa"/>
            <w:vMerge/>
            <w:vAlign w:val="center"/>
          </w:tcPr>
          <w:p w:rsidR="00A06CB9" w:rsidRPr="004543C3" w:rsidRDefault="00A06CB9" w:rsidP="00A3270B">
            <w:pPr>
              <w:jc w:val="center"/>
            </w:pPr>
          </w:p>
        </w:tc>
      </w:tr>
      <w:tr w:rsidR="00A06CB9" w:rsidRPr="004543C3" w:rsidTr="004C0CAC">
        <w:tc>
          <w:tcPr>
            <w:tcW w:w="2126" w:type="dxa"/>
            <w:vAlign w:val="center"/>
          </w:tcPr>
          <w:p w:rsidR="00A06CB9" w:rsidRPr="0023236F" w:rsidRDefault="00A06CB9" w:rsidP="0023236F">
            <w:pPr>
              <w:pStyle w:val="adat"/>
            </w:pPr>
            <w:r w:rsidRPr="0023236F">
              <w:t>elérhetősége:</w:t>
            </w:r>
          </w:p>
        </w:tc>
        <w:tc>
          <w:tcPr>
            <w:tcW w:w="7371" w:type="dxa"/>
            <w:vMerge/>
            <w:vAlign w:val="center"/>
          </w:tcPr>
          <w:p w:rsidR="00A06CB9" w:rsidRPr="004543C3" w:rsidRDefault="00A06CB9" w:rsidP="00A3270B">
            <w:pPr>
              <w:jc w:val="center"/>
            </w:pPr>
          </w:p>
        </w:tc>
      </w:tr>
    </w:tbl>
    <w:p w:rsidR="00A03517" w:rsidRPr="004543C3" w:rsidRDefault="0019682E" w:rsidP="001B7A60">
      <w:pPr>
        <w:pStyle w:val="Heading2"/>
      </w:pPr>
      <w:r w:rsidRPr="004543C3">
        <w:t>Tantárgyat g</w:t>
      </w:r>
      <w:r w:rsidR="00A03517" w:rsidRPr="004543C3">
        <w:t xml:space="preserve">ondozó </w:t>
      </w:r>
      <w:r w:rsidRPr="004543C3">
        <w:t>oktatási szervezeti egység</w:t>
      </w:r>
    </w:p>
    <w:p w:rsidR="00A03517" w:rsidRPr="004543C3" w:rsidRDefault="00CF6D1F" w:rsidP="00C85732">
      <w:pPr>
        <w:pStyle w:val="adatB"/>
      </w:pPr>
      <w:sdt>
        <w:sdtPr>
          <w:id w:val="910278025"/>
          <w:lock w:val="sdtLocked"/>
          <w:placeholder>
            <w:docPart w:val="0CEB4EFD521745DC912BDE3C5D1EBD58"/>
          </w:placeholder>
          <w15:color w:val="C0C0C0"/>
          <w:text/>
        </w:sdtPr>
        <w:sdtEndPr/>
        <w:sdtContent>
          <w:r w:rsidR="005F4563">
            <w:t xml:space="preserve">Építészeti </w:t>
          </w:r>
          <w:r w:rsidR="00A7346E">
            <w:t>Geometria és Informatika</w:t>
          </w:r>
          <w:r w:rsidR="005F4563">
            <w:t xml:space="preserve"> Tanszék</w:t>
          </w:r>
        </w:sdtContent>
      </w:sdt>
    </w:p>
    <w:p w:rsidR="00294D9E" w:rsidRPr="004543C3" w:rsidRDefault="00294D9E" w:rsidP="001B7A60">
      <w:pPr>
        <w:pStyle w:val="Heading2"/>
      </w:pPr>
      <w:r w:rsidRPr="004543C3">
        <w:t xml:space="preserve">A tantárgy weblapja </w:t>
      </w:r>
    </w:p>
    <w:sdt>
      <w:sdtPr>
        <w:id w:val="-978917519"/>
        <w:placeholder>
          <w:docPart w:val="F5309A3368E24923B2B0FAFA120A25DF"/>
        </w:placeholder>
        <w15:color w:val="C0C0C0"/>
      </w:sdtPr>
      <w:sdtEndPr/>
      <w:sdtContent>
        <w:p w:rsidR="00EE333C" w:rsidRPr="0098383B" w:rsidRDefault="00CF6D1F" w:rsidP="00EE333C">
          <w:pPr>
            <w:pStyle w:val="adat"/>
          </w:pPr>
          <w:hyperlink r:id="rId9" w:history="1">
            <w:r w:rsidR="00DC3044" w:rsidRPr="00DC3044">
              <w:rPr>
                <w:rStyle w:val="Hyperlink"/>
              </w:rPr>
              <w:t>http://www.epab.bme.hu/epinf2/</w:t>
            </w:r>
          </w:hyperlink>
          <w:r w:rsidR="00DC3044">
            <w:t xml:space="preserve"> </w:t>
          </w:r>
        </w:p>
      </w:sdtContent>
    </w:sdt>
    <w:p w:rsidR="000928D1" w:rsidRPr="004543C3" w:rsidRDefault="000928D1" w:rsidP="001B7A60">
      <w:pPr>
        <w:pStyle w:val="Heading2"/>
      </w:pPr>
      <w:r w:rsidRPr="004543C3">
        <w:t xml:space="preserve">A </w:t>
      </w:r>
      <w:r w:rsidR="0019682E" w:rsidRPr="004543C3">
        <w:t xml:space="preserve">tantárgy </w:t>
      </w:r>
      <w:r w:rsidRPr="004543C3">
        <w:t>oktatás</w:t>
      </w:r>
      <w:r w:rsidR="0019682E" w:rsidRPr="004543C3">
        <w:t>ának</w:t>
      </w:r>
      <w:r w:rsidRPr="004543C3">
        <w:t xml:space="preserve"> nyelve </w:t>
      </w:r>
    </w:p>
    <w:p w:rsidR="00C85732" w:rsidRPr="00F67750" w:rsidRDefault="00CF6D1F" w:rsidP="00F67750">
      <w:pPr>
        <w:pStyle w:val="adat"/>
      </w:pPr>
      <w:sdt>
        <w:sdtPr>
          <w:id w:val="1645391646"/>
          <w:placeholder>
            <w:docPart w:val="ED136E04F3CA4457BF8D420E66DC6A86"/>
          </w:placeholder>
          <w15:color w:val="C0C0C0"/>
          <w:dropDownList>
            <w:listItem w:displayText="magyar" w:value="magyar"/>
            <w:listItem w:displayText="angol" w:value="angol"/>
            <w:listItem w:displayText="magyar és angol" w:value="magyar és angol"/>
          </w:dropDownList>
        </w:sdtPr>
        <w:sdtEndPr/>
        <w:sdtContent>
          <w:r w:rsidR="005F4563">
            <w:t>magyar és angol</w:t>
          </w:r>
        </w:sdtContent>
      </w:sdt>
    </w:p>
    <w:p w:rsidR="00241221" w:rsidRDefault="00535B35" w:rsidP="001B7A60">
      <w:pPr>
        <w:pStyle w:val="Heading2"/>
      </w:pPr>
      <w:r>
        <w:t>A t</w:t>
      </w:r>
      <w:r w:rsidR="00241221" w:rsidRPr="004543C3">
        <w:t xml:space="preserve">antárgy </w:t>
      </w:r>
      <w:r w:rsidR="00F34EA0" w:rsidRPr="004543C3">
        <w:t>tantervi szerepe</w:t>
      </w:r>
      <w:r w:rsidR="00483E01">
        <w:t>, ajánlott féléve</w:t>
      </w:r>
    </w:p>
    <w:sdt>
      <w:sdtPr>
        <w:rPr>
          <w:rFonts w:eastAsiaTheme="majorEastAsia" w:cstheme="majorBidi"/>
          <w:iCs/>
        </w:rPr>
        <w:id w:val="-1885941557"/>
        <w:placeholder>
          <w:docPart w:val="4D74F91D18DF480F887DFEAFFB980878"/>
        </w:placeholder>
        <w15:color w:val="C0C0C0"/>
      </w:sdtPr>
      <w:sdtEndPr/>
      <w:sdtContent>
        <w:p w:rsidR="00330053" w:rsidRDefault="00330053" w:rsidP="00330053">
          <w:pPr>
            <w:pStyle w:val="adat"/>
          </w:pPr>
          <w:r>
            <w:t>Kötelező az alábbi képzéseken:</w:t>
          </w:r>
        </w:p>
        <w:p w:rsidR="00B83161" w:rsidRDefault="00B83161" w:rsidP="00B83161">
          <w:pPr>
            <w:pStyle w:val="Heading4"/>
          </w:pPr>
          <w:r w:rsidRPr="004B6796">
            <w:rPr>
              <w:rStyle w:val="adatC"/>
            </w:rPr>
            <w:t>3N-M0</w:t>
          </w:r>
          <w:r>
            <w:t xml:space="preserve"> ● </w:t>
          </w:r>
          <w:r w:rsidRPr="00B83161">
            <w:t xml:space="preserve">Építészmérnöki nappali osztatlan </w:t>
          </w:r>
          <w:r>
            <w:t>mesterképzés</w:t>
          </w:r>
          <w:r w:rsidR="000F55F0">
            <w:t xml:space="preserve"> magyar nyelven</w:t>
          </w:r>
          <w:r w:rsidR="000F55F0" w:rsidRPr="000F55F0">
            <w:t xml:space="preserve"> </w:t>
          </w:r>
          <w:r w:rsidR="000F55F0">
            <w:t>● 4. félév</w:t>
          </w:r>
        </w:p>
        <w:p w:rsidR="00B83161" w:rsidRDefault="00B83161" w:rsidP="00B83161">
          <w:pPr>
            <w:pStyle w:val="Heading4"/>
          </w:pPr>
          <w:r w:rsidRPr="004B6796">
            <w:rPr>
              <w:rStyle w:val="adatC"/>
            </w:rPr>
            <w:t>3NAM0</w:t>
          </w:r>
          <w:r>
            <w:t xml:space="preserve"> ● </w:t>
          </w:r>
          <w:r w:rsidR="000F55F0" w:rsidRPr="00B83161">
            <w:t xml:space="preserve">Építészmérnöki nappali osztatlan </w:t>
          </w:r>
          <w:r w:rsidR="000F55F0">
            <w:t>mesterképzés angol nyelven</w:t>
          </w:r>
          <w:r w:rsidR="000F55F0" w:rsidRPr="000F55F0">
            <w:t xml:space="preserve"> </w:t>
          </w:r>
          <w:r w:rsidR="000F55F0">
            <w:t>● 4. félév</w:t>
          </w:r>
        </w:p>
        <w:p w:rsidR="000F55F0" w:rsidRDefault="00CF6D1F" w:rsidP="00B83161">
          <w:pPr>
            <w:pStyle w:val="Heading4"/>
          </w:pPr>
          <w:r>
            <w:rPr>
              <w:rStyle w:val="adatC"/>
            </w:rPr>
            <w:t>3N-A1</w:t>
          </w:r>
          <w:bookmarkStart w:id="0" w:name="_GoBack"/>
          <w:bookmarkEnd w:id="0"/>
          <w:r w:rsidR="00B83161">
            <w:t xml:space="preserve"> ● </w:t>
          </w:r>
          <w:r w:rsidR="00B83161" w:rsidRPr="00B83161">
            <w:t xml:space="preserve">Építészmérnöki nappali alapképzés </w:t>
          </w:r>
          <w:r w:rsidR="000F55F0">
            <w:t>magyar nyelven</w:t>
          </w:r>
          <w:r w:rsidR="000F55F0" w:rsidRPr="000F55F0">
            <w:t xml:space="preserve"> </w:t>
          </w:r>
          <w:r w:rsidR="000F55F0">
            <w:t>● 4. félév</w:t>
          </w:r>
        </w:p>
        <w:p w:rsidR="00330053" w:rsidRPr="00AE4AF5" w:rsidRDefault="000F55F0" w:rsidP="000F55F0">
          <w:pPr>
            <w:pStyle w:val="Heading4"/>
          </w:pPr>
          <w:r w:rsidRPr="004B6796">
            <w:rPr>
              <w:rStyle w:val="adatC"/>
            </w:rPr>
            <w:t>3NAA0</w:t>
          </w:r>
          <w:r>
            <w:t xml:space="preserve"> ● </w:t>
          </w:r>
          <w:r w:rsidRPr="00B83161">
            <w:t xml:space="preserve">Építészmérnöki nappali alapképzés </w:t>
          </w:r>
          <w:r>
            <w:t>angol nyelven</w:t>
          </w:r>
          <w:r w:rsidRPr="000F55F0">
            <w:t xml:space="preserve"> </w:t>
          </w:r>
          <w:r>
            <w:t>● 4. félév</w:t>
          </w:r>
        </w:p>
      </w:sdtContent>
    </w:sdt>
    <w:p w:rsidR="000928D1" w:rsidRPr="004543C3" w:rsidRDefault="00A90B12" w:rsidP="001B7A60">
      <w:pPr>
        <w:pStyle w:val="Heading2"/>
      </w:pPr>
      <w:r w:rsidRPr="004543C3">
        <w:t>Közvetlen e</w:t>
      </w:r>
      <w:r w:rsidR="00294D9E" w:rsidRPr="004543C3">
        <w:t xml:space="preserve">lőkövetelmények </w:t>
      </w:r>
    </w:p>
    <w:p w:rsidR="00D531FA" w:rsidRPr="00F7708A" w:rsidRDefault="0019682E" w:rsidP="00C555BC">
      <w:pPr>
        <w:pStyle w:val="Heading3"/>
      </w:pPr>
      <w:r w:rsidRPr="00F7708A">
        <w:t>Erős</w:t>
      </w:r>
      <w:r w:rsidR="001A48BA" w:rsidRPr="00F7708A">
        <w:t xml:space="preserve"> előkövetelmény</w:t>
      </w:r>
      <w:r w:rsidR="00EF6BD6">
        <w:t>:</w:t>
      </w:r>
    </w:p>
    <w:sdt>
      <w:sdtPr>
        <w:id w:val="-2073574158"/>
        <w:lock w:val="sdtLocked"/>
        <w:placeholder>
          <w:docPart w:val="E346E9EE50B343F7B3A1AFEE7DDC446E"/>
        </w:placeholder>
        <w15:color w:val="C0C0C0"/>
      </w:sdtPr>
      <w:sdtEndPr/>
      <w:sdtContent>
        <w:p w:rsidR="00F7708A" w:rsidRDefault="00F7708A" w:rsidP="00F7708A">
          <w:pPr>
            <w:pStyle w:val="Heading4"/>
          </w:pPr>
          <w:r w:rsidRPr="0084280B">
            <w:rPr>
              <w:rStyle w:val="adatC"/>
            </w:rPr>
            <w:t>BMEEPAGA202</w:t>
          </w:r>
          <w:r>
            <w:t xml:space="preserve"> ● Ábrázoló geometria 2</w:t>
          </w:r>
          <w:r w:rsidR="00507A7F">
            <w:t xml:space="preserve">, vagy </w:t>
          </w:r>
          <w:r w:rsidRPr="0084280B">
            <w:rPr>
              <w:rStyle w:val="adatC"/>
            </w:rPr>
            <w:t>BME</w:t>
          </w:r>
          <w:r w:rsidR="00507A7F" w:rsidRPr="0084280B">
            <w:rPr>
              <w:rStyle w:val="adatC"/>
            </w:rPr>
            <w:t>EPAGA201</w:t>
          </w:r>
          <w:r w:rsidR="00507A7F">
            <w:t xml:space="preserve"> ● Ábrázoló geometria 2</w:t>
          </w:r>
        </w:p>
        <w:p w:rsidR="00F7708A" w:rsidRDefault="00F7708A" w:rsidP="00F7708A">
          <w:pPr>
            <w:pStyle w:val="Heading4"/>
          </w:pPr>
          <w:r w:rsidRPr="0084280B">
            <w:rPr>
              <w:rStyle w:val="adatC"/>
            </w:rPr>
            <w:t>BMEEPAGA301</w:t>
          </w:r>
          <w:r>
            <w:t xml:space="preserve"> ● Építész-informatika 1</w:t>
          </w:r>
        </w:p>
      </w:sdtContent>
    </w:sdt>
    <w:p w:rsidR="00EF6BD6" w:rsidRDefault="00A90B12" w:rsidP="00EF6BD6">
      <w:pPr>
        <w:pStyle w:val="Heading3"/>
      </w:pPr>
      <w:r w:rsidRPr="007F18C4">
        <w:t>Gyenge előkövetelmény</w:t>
      </w:r>
      <w:r w:rsidR="00EF6BD6">
        <w:t>:</w:t>
      </w:r>
    </w:p>
    <w:sdt>
      <w:sdtPr>
        <w:id w:val="742373198"/>
        <w:placeholder>
          <w:docPart w:val="259C54E3DD45420ABA6151CBCA183572"/>
        </w:placeholder>
        <w15:color w:val="C0C0C0"/>
      </w:sdtPr>
      <w:sdtEndPr/>
      <w:sdtContent>
        <w:p w:rsidR="00EF6BD6" w:rsidRPr="00EF6BD6" w:rsidRDefault="00EF6BD6" w:rsidP="00EF6BD6">
          <w:pPr>
            <w:pStyle w:val="Heading4"/>
          </w:pPr>
          <w:r>
            <w:t>—</w:t>
          </w:r>
        </w:p>
      </w:sdtContent>
    </w:sdt>
    <w:p w:rsidR="00EF6BD6" w:rsidRDefault="00DA620D" w:rsidP="00EF6BD6">
      <w:pPr>
        <w:pStyle w:val="Heading3"/>
      </w:pPr>
      <w:r w:rsidRPr="007F18C4">
        <w:t>Párhuzamos előkövetelmény</w:t>
      </w:r>
      <w:r w:rsidR="00EF6BD6">
        <w:t>:</w:t>
      </w:r>
    </w:p>
    <w:sdt>
      <w:sdtPr>
        <w:id w:val="1883823621"/>
        <w:placeholder>
          <w:docPart w:val="143735ED1F654D5483DD6881D7674873"/>
        </w:placeholder>
        <w15:color w:val="C0C0C0"/>
      </w:sdtPr>
      <w:sdtEndPr/>
      <w:sdtContent>
        <w:p w:rsidR="00EF6BD6" w:rsidRPr="00EF6BD6" w:rsidRDefault="00EF6BD6" w:rsidP="00BD0584">
          <w:pPr>
            <w:pStyle w:val="Heading4"/>
          </w:pPr>
          <w:r>
            <w:t>—</w:t>
          </w:r>
        </w:p>
      </w:sdtContent>
    </w:sdt>
    <w:p w:rsidR="00746FA5" w:rsidRPr="00507A7F" w:rsidRDefault="00746FA5" w:rsidP="007F18C4">
      <w:pPr>
        <w:pStyle w:val="Heading3"/>
      </w:pPr>
      <w:r w:rsidRPr="00507A7F">
        <w:t xml:space="preserve">Kizáró feltétel </w:t>
      </w:r>
      <w:r w:rsidR="00DA620D" w:rsidRPr="00507A7F">
        <w:t>(nem vehető fel a tantárgy, ha korábban teljesítette az alábbi tantárgyak vagy tantárgycsoportok bármelyikét):</w:t>
      </w:r>
    </w:p>
    <w:sdt>
      <w:sdtPr>
        <w:id w:val="1257174005"/>
        <w:placeholder>
          <w:docPart w:val="698B853FAA3B46F19744ABB0BDCD878E"/>
        </w:placeholder>
        <w15:color w:val="C0C0C0"/>
      </w:sdtPr>
      <w:sdtEndPr/>
      <w:sdtContent>
        <w:p w:rsidR="00507A7F" w:rsidRPr="00EF6BD6" w:rsidRDefault="00EF6BD6" w:rsidP="0048369E">
          <w:pPr>
            <w:pStyle w:val="Heading4"/>
          </w:pPr>
          <w:r w:rsidRPr="00EF6BD6">
            <w:rPr>
              <w:rStyle w:val="adatC"/>
            </w:rPr>
            <w:t>BMEEPAG2203</w:t>
          </w:r>
          <w:r w:rsidRPr="00EF6BD6">
            <w:t xml:space="preserve"> ● Számítógépek alkalmazása 2</w:t>
          </w:r>
        </w:p>
      </w:sdtContent>
    </w:sdt>
    <w:p w:rsidR="00535B35" w:rsidRPr="004543C3" w:rsidRDefault="00535B35" w:rsidP="007F18C4">
      <w:pPr>
        <w:pStyle w:val="Heading2"/>
      </w:pPr>
      <w:r>
        <w:t>A tantárgyleírás érvényessége</w:t>
      </w:r>
    </w:p>
    <w:p w:rsidR="00535B35" w:rsidRPr="004543C3" w:rsidRDefault="00220695" w:rsidP="0023236F">
      <w:pPr>
        <w:pStyle w:val="adat"/>
      </w:pPr>
      <w:r>
        <w:t xml:space="preserve">Jóváhagyta </w:t>
      </w:r>
      <w:r w:rsidR="005A2ACF">
        <w:t>az Építészmérnöki</w:t>
      </w:r>
      <w:r>
        <w:t xml:space="preserve"> Kar</w:t>
      </w:r>
      <w:r w:rsidR="009F6FB1">
        <w:t xml:space="preserve"> </w:t>
      </w:r>
      <w:r>
        <w:t>Tanács</w:t>
      </w:r>
      <w:r w:rsidR="00A27F2C">
        <w:t>a</w:t>
      </w:r>
      <w:r>
        <w:t>,</w:t>
      </w:r>
      <w:r w:rsidR="00E511F0">
        <w:t xml:space="preserve"> </w:t>
      </w:r>
      <w:r>
        <w:t>érvényes</w:t>
      </w:r>
      <w:r w:rsidR="00E511F0">
        <w:t xml:space="preserve">ség kezdete </w:t>
      </w:r>
      <w:sdt>
        <w:sdtPr>
          <w:id w:val="-1539889909"/>
          <w:lock w:val="sdtLocked"/>
          <w:placeholder>
            <w:docPart w:val="F51A244E7E694CE99F2177ACE870DB58"/>
          </w:placeholder>
          <w15:color w:val="C0C0C0"/>
          <w:date w:fullDate="2017-09-07T00:00:00Z">
            <w:dateFormat w:val="yyyy. MMMM d."/>
            <w:lid w:val="hu-HU"/>
            <w:storeMappedDataAs w:val="dateTime"/>
            <w:calendar w:val="gregorian"/>
          </w:date>
        </w:sdtPr>
        <w:sdtEndPr/>
        <w:sdtContent>
          <w:r w:rsidR="005F4563">
            <w:t>2017. szeptember 7.</w:t>
          </w:r>
        </w:sdtContent>
      </w:sdt>
    </w:p>
    <w:p w:rsidR="00945834" w:rsidRPr="004543C3" w:rsidRDefault="00B4723B" w:rsidP="00816956">
      <w:pPr>
        <w:pStyle w:val="Heading1"/>
      </w:pPr>
      <w:r w:rsidRPr="004543C3">
        <w:t xml:space="preserve">Célkitűzések és tanulási eredmények </w:t>
      </w:r>
    </w:p>
    <w:p w:rsidR="00B4723B" w:rsidRPr="004543C3" w:rsidRDefault="00B4723B" w:rsidP="001B7A60">
      <w:pPr>
        <w:pStyle w:val="Heading2"/>
      </w:pPr>
      <w:r w:rsidRPr="004543C3">
        <w:t xml:space="preserve">Célkitűzések </w:t>
      </w:r>
    </w:p>
    <w:bookmarkStart w:id="1" w:name="_Ref448730858" w:displacedByCustomXml="next"/>
    <w:sdt>
      <w:sdtPr>
        <w:id w:val="864481985"/>
        <w:lock w:val="sdtLocked"/>
        <w:placeholder>
          <w:docPart w:val="EAB2E5B41E5847988953C65EB85BD480"/>
        </w:placeholder>
        <w15:color w:val="C0C0C0"/>
      </w:sdtPr>
      <w:sdtEndPr/>
      <w:sdtContent>
        <w:p w:rsidR="00AE4AF5" w:rsidRPr="00AE4AF5" w:rsidRDefault="00AE4AF5" w:rsidP="00AE4AF5">
          <w:pPr>
            <w:pStyle w:val="adat"/>
            <w:rPr>
              <w:iCs/>
            </w:rPr>
          </w:pPr>
          <w:r w:rsidRPr="00EC0ED8">
            <w:t>A tárgy célja a CAD (</w:t>
          </w:r>
          <w:r w:rsidRPr="005F4563">
            <w:t>Computer Aided Design</w:t>
          </w:r>
          <w:r w:rsidRPr="00EC0ED8">
            <w:t>) rendszerek elméletének és gyakorlatának bemutatása, a hallgatók bevezetése a CAD rendszerek szabatos építészeti használatába, a számítógépes tervdokumentáció készítéséhez szükséges alapismeretekbe, illetve háromdimenziós modellek kétdimenziós nézetek alapján történő konstruálásába. A félév során a hallgató megismerkedik a CAD alapfogalmaival, a geometriai szerkesztések számítógépes megoldásaival, hogy az itt megszerzett tudása alkalmazásával építészeti tanulmányai, illetve majdani munkája során képes legyen összetettebb építészeti formák tudatos értelmezésére, azok CAD rendszerben történő konstruálására illetve rekonstruálására, szabatos dokumentálására</w:t>
          </w:r>
          <w:r>
            <w:t>.</w:t>
          </w:r>
        </w:p>
      </w:sdtContent>
    </w:sdt>
    <w:p w:rsidR="00A468EE" w:rsidRPr="004543C3" w:rsidRDefault="00791E84" w:rsidP="004C2D6E">
      <w:pPr>
        <w:pStyle w:val="Heading2"/>
      </w:pPr>
      <w:r w:rsidRPr="004543C3">
        <w:t xml:space="preserve">Tanulási eredmények </w:t>
      </w:r>
      <w:bookmarkEnd w:id="1"/>
    </w:p>
    <w:p w:rsidR="00CD4954" w:rsidRPr="004543C3" w:rsidRDefault="00746FA5" w:rsidP="00FC2F9F">
      <w:pPr>
        <w:pStyle w:val="adat"/>
      </w:pPr>
      <w:r w:rsidRPr="004543C3">
        <w:t>A tantárgy sikeres teljesítés</w:t>
      </w:r>
      <w:r w:rsidR="007A4E2E" w:rsidRPr="004543C3">
        <w:t>ével</w:t>
      </w:r>
      <w:r w:rsidRPr="004543C3">
        <w:t xml:space="preserve"> </w:t>
      </w:r>
      <w:r w:rsidR="007A4E2E" w:rsidRPr="004543C3">
        <w:t>elsajátítható kompetenciák</w:t>
      </w:r>
    </w:p>
    <w:p w:rsidR="00746FA5" w:rsidRPr="004C2D6E" w:rsidRDefault="007A4E2E" w:rsidP="004C2D6E">
      <w:pPr>
        <w:pStyle w:val="Heading3"/>
      </w:pPr>
      <w:r w:rsidRPr="004C2D6E">
        <w:t>Tudás</w:t>
      </w:r>
    </w:p>
    <w:sdt>
      <w:sdtPr>
        <w:id w:val="2019658092"/>
        <w:lock w:val="sdtLocked"/>
        <w:placeholder>
          <w:docPart w:val="C38FBA60AECF4710AEAD80AC61D2C39A"/>
        </w:placeholder>
        <w15:color w:val="C0C0C0"/>
      </w:sdtPr>
      <w:sdtEndPr/>
      <w:sdtContent>
        <w:p w:rsidR="00424163" w:rsidRPr="00A25E58" w:rsidRDefault="00424163" w:rsidP="00424163">
          <w:pPr>
            <w:pStyle w:val="Heading4"/>
          </w:pPr>
          <w:r w:rsidRPr="00A25E58">
            <w:t>Ismeri az adott CAD rendszer kezelőfelületét, annak személyre</w:t>
          </w:r>
          <w:r w:rsidR="0078735F" w:rsidRPr="00A25E58">
            <w:t xml:space="preserve"> </w:t>
          </w:r>
          <w:r w:rsidRPr="00A25E58">
            <w:t xml:space="preserve">szabási lehetőségeit; </w:t>
          </w:r>
        </w:p>
        <w:p w:rsidR="00424163" w:rsidRPr="00A25E58" w:rsidRDefault="00424163" w:rsidP="00424163">
          <w:pPr>
            <w:pStyle w:val="Heading4"/>
          </w:pPr>
          <w:r w:rsidRPr="00A25E58">
            <w:t xml:space="preserve">alapos ismeretekkel bír a program alapvető szerkesztő- és módosító parancsairól két- és háromdimenziós szerkesztéseknél </w:t>
          </w:r>
          <w:r w:rsidRPr="00AE4AF5">
            <w:t>egyaránt</w:t>
          </w:r>
          <w:r w:rsidRPr="00A25E58">
            <w:t>;</w:t>
          </w:r>
        </w:p>
        <w:p w:rsidR="00424163" w:rsidRPr="00A25E58" w:rsidRDefault="00424163" w:rsidP="00424163">
          <w:pPr>
            <w:pStyle w:val="Heading4"/>
          </w:pPr>
          <w:r w:rsidRPr="00A25E58">
            <w:t>tájékozott a fóliakezelésben és azok építészetben szokásos használati lehetőségeiben;</w:t>
          </w:r>
        </w:p>
        <w:p w:rsidR="00424163" w:rsidRPr="00A25E58" w:rsidRDefault="00424163" w:rsidP="00424163">
          <w:pPr>
            <w:pStyle w:val="Heading4"/>
          </w:pPr>
          <w:r w:rsidRPr="00A25E58">
            <w:t>tisztában van a blokkok (könyvtárelemek) használatának alapjaival, kezelésükkel, alkalmazási területeikkel és módozataikkal;</w:t>
          </w:r>
        </w:p>
        <w:p w:rsidR="00424163" w:rsidRDefault="00424163" w:rsidP="00424163">
          <w:pPr>
            <w:pStyle w:val="Heading4"/>
          </w:pPr>
          <w:r w:rsidRPr="00A25E58">
            <w:t>ismeri a rendszer dokumentálási funkcióit (elrendezések, kótázás);</w:t>
          </w:r>
        </w:p>
        <w:p w:rsidR="00A25E58" w:rsidRDefault="00A25E58" w:rsidP="00A25E58">
          <w:pPr>
            <w:pStyle w:val="Heading4"/>
          </w:pPr>
          <w:r w:rsidRPr="00A25E58">
            <w:t>rálátása van az adott CAD program szkriptelési lehetőségeire;</w:t>
          </w:r>
        </w:p>
        <w:p w:rsidR="00424163" w:rsidRDefault="00A25E58" w:rsidP="00A25E58">
          <w:pPr>
            <w:pStyle w:val="Heading4"/>
          </w:pPr>
          <w:r w:rsidRPr="00A25E58">
            <w:t>ismeri a rendszer export-import funkcióit, a más programokkal való együttműködési módjait és szempontjait.</w:t>
          </w:r>
        </w:p>
      </w:sdtContent>
    </w:sdt>
    <w:p w:rsidR="007A4E2E" w:rsidRDefault="007A4E2E" w:rsidP="004C2D6E">
      <w:pPr>
        <w:pStyle w:val="Heading3"/>
      </w:pPr>
      <w:r w:rsidRPr="00FC3F94">
        <w:t>Képesség</w:t>
      </w:r>
    </w:p>
    <w:sdt>
      <w:sdtPr>
        <w:id w:val="-2033188928"/>
        <w:lock w:val="sdtLocked"/>
        <w:placeholder>
          <w:docPart w:val="12DF42E1654B42029F69616A67BBD715"/>
        </w:placeholder>
        <w15:color w:val="C0C0C0"/>
      </w:sdtPr>
      <w:sdtEndPr/>
      <w:sdtContent>
        <w:p w:rsidR="00A3418D" w:rsidRPr="00A3418D" w:rsidRDefault="00A3418D" w:rsidP="00A3418D">
          <w:pPr>
            <w:pStyle w:val="Heading4"/>
          </w:pPr>
          <w:r w:rsidRPr="00A3418D">
            <w:t>Képes tervrajzok értelmezésére és azok programbeli rekonstruálására;</w:t>
          </w:r>
        </w:p>
        <w:p w:rsidR="00A3418D" w:rsidRPr="00A3418D" w:rsidRDefault="00A3418D" w:rsidP="00A3418D">
          <w:pPr>
            <w:pStyle w:val="Heading4"/>
            <w:rPr>
              <w:lang w:eastAsia="en-GB"/>
            </w:rPr>
          </w:pPr>
          <w:r w:rsidRPr="00A3418D">
            <w:rPr>
              <w:lang w:eastAsia="en-GB"/>
            </w:rPr>
            <w:t>magabiztosan kezeli a különböző vetületi képeket, elrendezési- és modellteret;</w:t>
          </w:r>
        </w:p>
        <w:p w:rsidR="00A3418D" w:rsidRPr="00A3418D" w:rsidRDefault="00A3418D" w:rsidP="00A3418D">
          <w:pPr>
            <w:pStyle w:val="Heading4"/>
            <w:rPr>
              <w:lang w:eastAsia="en-GB"/>
            </w:rPr>
          </w:pPr>
          <w:r w:rsidRPr="00A3418D">
            <w:rPr>
              <w:lang w:eastAsia="en-GB"/>
            </w:rPr>
            <w:t>képes analizálni egy tömegmodellt, annak egy lehetséges létrehozási menetét, és azt reprodukálni tudja;</w:t>
          </w:r>
        </w:p>
        <w:p w:rsidR="00A3418D" w:rsidRPr="00A3418D" w:rsidRDefault="00A3418D" w:rsidP="00A3418D">
          <w:pPr>
            <w:pStyle w:val="Heading4"/>
            <w:rPr>
              <w:lang w:eastAsia="en-GB"/>
            </w:rPr>
          </w:pPr>
          <w:r w:rsidRPr="00A3418D">
            <w:rPr>
              <w:lang w:eastAsia="en-GB"/>
            </w:rPr>
            <w:t>a megtanult, rendszerbeli parancsokat hatékonyan alkalmazni tudja;</w:t>
          </w:r>
        </w:p>
        <w:p w:rsidR="00E73573" w:rsidRPr="005F4563" w:rsidRDefault="00A3418D" w:rsidP="00A3418D">
          <w:pPr>
            <w:pStyle w:val="Heading4"/>
            <w:rPr>
              <w:lang w:eastAsia="en-GB"/>
            </w:rPr>
          </w:pPr>
          <w:r w:rsidRPr="00A3418D">
            <w:rPr>
              <w:lang w:eastAsia="en-GB"/>
            </w:rPr>
            <w:t>képes az adott CAD programban az önálló, átlátható és hibamentes munkavégzésre.</w:t>
          </w:r>
        </w:p>
      </w:sdtContent>
    </w:sdt>
    <w:p w:rsidR="007A4E2E" w:rsidRPr="00FC3F94" w:rsidRDefault="007A4E2E" w:rsidP="00E73573">
      <w:pPr>
        <w:pStyle w:val="Heading3"/>
      </w:pPr>
      <w:r w:rsidRPr="00FC3F94">
        <w:t>Attitűd</w:t>
      </w:r>
    </w:p>
    <w:sdt>
      <w:sdtPr>
        <w:id w:val="-771011534"/>
        <w:lock w:val="sdtLocked"/>
        <w:placeholder>
          <w:docPart w:val="C71AD0EFE7044A4FA82DEDD5087CDD7A"/>
        </w:placeholder>
        <w15:color w:val="C0C0C0"/>
      </w:sdtPr>
      <w:sdtEndPr/>
      <w:sdtContent>
        <w:p w:rsidR="00A3418D" w:rsidRDefault="00A3418D" w:rsidP="00A3418D">
          <w:pPr>
            <w:pStyle w:val="Heading4"/>
          </w:pPr>
          <w:r>
            <w:t>Együttműködik az ismeretek bővítése során az oktatóval és hallgatótársaival;</w:t>
          </w:r>
        </w:p>
        <w:p w:rsidR="00A3418D" w:rsidRDefault="00A3418D" w:rsidP="00A3418D">
          <w:pPr>
            <w:pStyle w:val="Heading4"/>
          </w:pPr>
          <w:r>
            <w:t>folyamatos ismeretszerzéssel bővíti tudását;</w:t>
          </w:r>
        </w:p>
        <w:p w:rsidR="00A3418D" w:rsidRDefault="00A3418D" w:rsidP="00A3418D">
          <w:pPr>
            <w:pStyle w:val="Heading4"/>
          </w:pPr>
          <w:r>
            <w:t>nyitott az információtechnológiai eszközök használatára;</w:t>
          </w:r>
        </w:p>
        <w:p w:rsidR="00A3418D" w:rsidRDefault="00A3418D" w:rsidP="00A3418D">
          <w:pPr>
            <w:pStyle w:val="Heading4"/>
          </w:pPr>
          <w:r>
            <w:t>törekszik a műszaki problémák megoldásához szükséges eszközrendszer megismerésére és rutinszerű használatára;</w:t>
          </w:r>
        </w:p>
        <w:p w:rsidR="00A3418D" w:rsidRDefault="00A3418D" w:rsidP="00A3418D">
          <w:pPr>
            <w:pStyle w:val="Heading4"/>
          </w:pPr>
          <w:r>
            <w:t>törekszik a pontos és hibamentes feladatmegoldásra;</w:t>
          </w:r>
        </w:p>
        <w:p w:rsidR="00E73573" w:rsidRDefault="00A3418D" w:rsidP="00A3418D">
          <w:pPr>
            <w:pStyle w:val="Heading4"/>
            <w:rPr>
              <w:rFonts w:eastAsiaTheme="minorHAnsi" w:cstheme="minorHAnsi"/>
            </w:rPr>
          </w:pPr>
          <w:r>
            <w:t>munkájában komplex módon alkalmazza a geometriai és informatikai előismereteit.</w:t>
          </w:r>
        </w:p>
      </w:sdtContent>
    </w:sdt>
    <w:p w:rsidR="007A4E2E" w:rsidRPr="00FC3F94" w:rsidRDefault="007A4E2E" w:rsidP="004C2D6E">
      <w:pPr>
        <w:pStyle w:val="Heading3"/>
      </w:pPr>
      <w:r w:rsidRPr="00FC3F94">
        <w:t>Önállóság és felelősség</w:t>
      </w:r>
    </w:p>
    <w:sdt>
      <w:sdtPr>
        <w:id w:val="-1672096747"/>
        <w:lock w:val="sdtLocked"/>
        <w:placeholder>
          <w:docPart w:val="D27DF73854B04ABCAC6E5032E576398E"/>
        </w:placeholder>
        <w15:color w:val="C0C0C0"/>
      </w:sdtPr>
      <w:sdtEndPr/>
      <w:sdtContent>
        <w:p w:rsidR="00A3418D" w:rsidRDefault="00A3418D" w:rsidP="00A3418D">
          <w:pPr>
            <w:pStyle w:val="Heading4"/>
          </w:pPr>
          <w:r>
            <w:t>Önállóan végzi a tervezési feladatok és problémák végiggondolását és adott források alapján történő megoldását;</w:t>
          </w:r>
        </w:p>
        <w:p w:rsidR="00A3418D" w:rsidRDefault="00A3418D" w:rsidP="00A3418D">
          <w:pPr>
            <w:pStyle w:val="Heading4"/>
          </w:pPr>
          <w:r>
            <w:t>nyitottan fogadja a megalapozott kritikai észrevételeket;</w:t>
          </w:r>
        </w:p>
        <w:p w:rsidR="00A3418D" w:rsidRDefault="00A3418D" w:rsidP="00A3418D">
          <w:pPr>
            <w:pStyle w:val="Heading4"/>
          </w:pPr>
          <w:r>
            <w:t>egyes helyzetekben – csapat részeként – együttműködik hallgatótársaival a feladatok megoldásában;</w:t>
          </w:r>
        </w:p>
        <w:p w:rsidR="00A3418D" w:rsidRDefault="00A3418D" w:rsidP="00A3418D">
          <w:pPr>
            <w:pStyle w:val="Heading4"/>
          </w:pPr>
          <w:r>
            <w:t>a fellépő problémákhoz való hozzáállását az együttműködés és az önálló munka helyes egyensúlya jellemzi;</w:t>
          </w:r>
        </w:p>
        <w:p w:rsidR="00E73573" w:rsidRDefault="00A3418D" w:rsidP="00A25E58">
          <w:pPr>
            <w:pStyle w:val="Heading4"/>
            <w:rPr>
              <w:rFonts w:eastAsiaTheme="minorHAnsi" w:cstheme="minorHAnsi"/>
            </w:rPr>
          </w:pPr>
          <w:r>
            <w:t>gondolkodásában a rendszerelvű megközelítést alkalmazza.</w:t>
          </w:r>
        </w:p>
      </w:sdtContent>
    </w:sdt>
    <w:p w:rsidR="00791E84" w:rsidRPr="004543C3" w:rsidRDefault="00047B41" w:rsidP="001B7A60">
      <w:pPr>
        <w:pStyle w:val="Heading2"/>
      </w:pPr>
      <w:r w:rsidRPr="004543C3">
        <w:t xml:space="preserve">Oktatási módszertan </w:t>
      </w:r>
    </w:p>
    <w:sdt>
      <w:sdtPr>
        <w:id w:val="869188049"/>
        <w:lock w:val="sdtLocked"/>
        <w:placeholder>
          <w:docPart w:val="919A4BC5A54342AFB0D0D2D12A5CBFBB"/>
        </w:placeholder>
        <w15:color w:val="C0C0C0"/>
      </w:sdtPr>
      <w:sdtEndPr/>
      <w:sdtContent>
        <w:p w:rsidR="00CD3A57" w:rsidRDefault="00CD3A57" w:rsidP="00CD3A57">
          <w:pPr>
            <w:pStyle w:val="adat"/>
          </w:pPr>
          <w:r w:rsidRPr="00421657">
            <w:t>Előadások, síkbeli szerkesztési- és térbeli modellezési gyakorlatok, kommunikáció írásban és szóban, IT eszközök és technikák használata, opcionális önállóan készített feladatok, munkaszervezési technikák</w:t>
          </w:r>
          <w:r>
            <w:t>.</w:t>
          </w:r>
        </w:p>
      </w:sdtContent>
    </w:sdt>
    <w:p w:rsidR="00175BAF" w:rsidRPr="004543C3" w:rsidRDefault="00641A4B" w:rsidP="001B7A60">
      <w:pPr>
        <w:pStyle w:val="Heading2"/>
      </w:pPr>
      <w:r w:rsidRPr="004543C3">
        <w:t>Tanulástámogató anyagok</w:t>
      </w:r>
    </w:p>
    <w:p w:rsidR="00175BAF" w:rsidRDefault="00885AD8" w:rsidP="004C2D6E">
      <w:pPr>
        <w:pStyle w:val="Heading3"/>
      </w:pPr>
      <w:r w:rsidRPr="00226C7A">
        <w:t>Szakirodalom</w:t>
      </w:r>
    </w:p>
    <w:sdt>
      <w:sdtPr>
        <w:id w:val="1452509889"/>
        <w:lock w:val="sdtLocked"/>
        <w:placeholder>
          <w:docPart w:val="D23AE445FEDD4337AED08AB0D2F63178"/>
        </w:placeholder>
        <w15:color w:val="C0C0C0"/>
      </w:sdtPr>
      <w:sdtEndPr/>
      <w:sdtContent>
        <w:p w:rsidR="00872296" w:rsidRDefault="00CF6D1F" w:rsidP="00872296">
          <w:pPr>
            <w:pStyle w:val="adat"/>
          </w:pPr>
          <w:hyperlink r:id="rId10" w:history="1">
            <w:r w:rsidR="000B2019">
              <w:rPr>
                <w:rStyle w:val="Hyperlink"/>
              </w:rPr>
              <w:t>https://knowledge.autodesk.com/support/autocad/downloads/caas/downloads/content/download-install-autocad-2017-product-help.htm</w:t>
            </w:r>
          </w:hyperlink>
          <w:r w:rsidR="00872296" w:rsidRPr="00EE333C">
            <w:t xml:space="preserve"> </w:t>
          </w:r>
        </w:p>
      </w:sdtContent>
    </w:sdt>
    <w:p w:rsidR="00175BAF" w:rsidRDefault="006D3FCE" w:rsidP="004C2D6E">
      <w:pPr>
        <w:pStyle w:val="Heading3"/>
      </w:pPr>
      <w:r w:rsidRPr="00226C7A">
        <w:t xml:space="preserve">Jegyzetek </w:t>
      </w:r>
    </w:p>
    <w:sdt>
      <w:sdtPr>
        <w:id w:val="-1440909495"/>
        <w:lock w:val="sdtLocked"/>
        <w:placeholder>
          <w:docPart w:val="3BA79984EF6542668B3FCA3FB6F084C2"/>
        </w:placeholder>
        <w15:color w:val="C0C0C0"/>
      </w:sdtPr>
      <w:sdtEndPr/>
      <w:sdtContent>
        <w:p w:rsidR="00872296" w:rsidRPr="000B2019" w:rsidRDefault="000B2019" w:rsidP="000B2019">
          <w:pPr>
            <w:pStyle w:val="adat"/>
            <w:rPr>
              <w:rStyle w:val="Hyperlink"/>
              <w:smallCaps/>
            </w:rPr>
          </w:pPr>
          <w:r w:rsidRPr="00872296">
            <w:t xml:space="preserve">elektronikus </w:t>
          </w:r>
          <w:r w:rsidRPr="00B41C3B">
            <w:t xml:space="preserve">jegyzetek </w:t>
          </w:r>
          <w:r w:rsidRPr="00872296">
            <w:t>a tárgy honlapján</w:t>
          </w:r>
          <w:r>
            <w:t>:</w:t>
          </w:r>
          <w:r>
            <w:br/>
          </w:r>
          <w:hyperlink r:id="rId11" w:history="1">
            <w:r w:rsidRPr="0062768E">
              <w:rPr>
                <w:rStyle w:val="Hyperlink"/>
              </w:rPr>
              <w:t>http://www.epab.bme.hu/epinf2/EpInf2ea-2D.pdf</w:t>
            </w:r>
          </w:hyperlink>
          <w:r>
            <w:t xml:space="preserve"> </w:t>
          </w:r>
          <w:r>
            <w:br/>
          </w:r>
          <w:hyperlink r:id="rId12" w:history="1">
            <w:r w:rsidRPr="0062768E">
              <w:rPr>
                <w:rStyle w:val="Hyperlink"/>
              </w:rPr>
              <w:t>http://www.epab.bme.hu/epinf2/EpInf2ea-3D.pdf</w:t>
            </w:r>
          </w:hyperlink>
          <w:r>
            <w:t xml:space="preserve"> </w:t>
          </w:r>
        </w:p>
      </w:sdtContent>
    </w:sdt>
    <w:p w:rsidR="00175BAF" w:rsidRDefault="006D3FCE" w:rsidP="004C2D6E">
      <w:pPr>
        <w:pStyle w:val="Heading3"/>
      </w:pPr>
      <w:r w:rsidRPr="00226C7A">
        <w:t xml:space="preserve">Letölthető anyagok </w:t>
      </w:r>
    </w:p>
    <w:sdt>
      <w:sdtPr>
        <w:id w:val="-1619213031"/>
        <w:lock w:val="sdtLocked"/>
        <w:placeholder>
          <w:docPart w:val="ECF04D87E4694404B1294B557F561B38"/>
        </w:placeholder>
        <w15:color w:val="C0C0C0"/>
      </w:sdtPr>
      <w:sdtEndPr/>
      <w:sdtContent>
        <w:p w:rsidR="00872296" w:rsidRDefault="00872296" w:rsidP="00872296">
          <w:pPr>
            <w:pStyle w:val="adat"/>
          </w:pPr>
          <w:r>
            <w:t>t</w:t>
          </w:r>
          <w:r w:rsidRPr="00872296">
            <w:t>ovábbi elektronikus segédanyagok a tárgy honlapján</w:t>
          </w:r>
        </w:p>
      </w:sdtContent>
    </w:sdt>
    <w:p w:rsidR="004C5219" w:rsidRPr="00EE19AE" w:rsidRDefault="004C5219" w:rsidP="004C5219">
      <w:pPr>
        <w:pStyle w:val="Heading1"/>
      </w:pPr>
      <w:r w:rsidRPr="00EE19AE">
        <w:t>A tantárgy tematikája</w:t>
      </w:r>
    </w:p>
    <w:p w:rsidR="004C5219" w:rsidRDefault="004C5219" w:rsidP="004C5219">
      <w:pPr>
        <w:pStyle w:val="Heading2"/>
      </w:pPr>
      <w:r>
        <w:t>Az előadás</w:t>
      </w:r>
      <w:r w:rsidR="00BB72EA">
        <w:t>ok</w:t>
      </w:r>
      <w:r>
        <w:t xml:space="preserve"> tematikája</w:t>
      </w:r>
    </w:p>
    <w:p w:rsidR="004C5219" w:rsidRPr="00986005" w:rsidRDefault="00BB72EA" w:rsidP="00425484">
      <w:pPr>
        <w:pStyle w:val="ListParagraph"/>
        <w:numPr>
          <w:ilvl w:val="0"/>
          <w:numId w:val="40"/>
        </w:numPr>
      </w:pPr>
      <w:r w:rsidRPr="00986005">
        <w:t xml:space="preserve">általános ismertető </w:t>
      </w:r>
      <w:r w:rsidR="00E12621">
        <w:t xml:space="preserve">· </w:t>
      </w:r>
      <w:r w:rsidR="005F1816" w:rsidRPr="00986005">
        <w:t xml:space="preserve">2D </w:t>
      </w:r>
      <w:r w:rsidRPr="00986005">
        <w:t xml:space="preserve">pont- és távolságmegadás </w:t>
      </w:r>
      <w:r w:rsidR="005F1816" w:rsidRPr="00986005">
        <w:t xml:space="preserve">· </w:t>
      </w:r>
      <w:r w:rsidR="003B6E91" w:rsidRPr="00986005">
        <w:t xml:space="preserve">2D </w:t>
      </w:r>
      <w:r w:rsidR="005F1816" w:rsidRPr="00986005">
        <w:t xml:space="preserve">rajzolássegítők </w:t>
      </w:r>
      <w:r w:rsidRPr="00986005">
        <w:t>· szerkesztési alapismeretek</w:t>
      </w:r>
      <w:r w:rsidR="005F1816" w:rsidRPr="00986005">
        <w:t xml:space="preserve"> </w:t>
      </w:r>
      <w:r w:rsidR="007464CF" w:rsidRPr="00986005">
        <w:t>· elemkiválasztás · általános elemtulajdonságok · fóliák kezelésének alapelvei</w:t>
      </w:r>
    </w:p>
    <w:p w:rsidR="005F1816" w:rsidRPr="00986005" w:rsidRDefault="007464CF" w:rsidP="007464CF">
      <w:pPr>
        <w:pStyle w:val="ListParagraph"/>
        <w:numPr>
          <w:ilvl w:val="0"/>
          <w:numId w:val="40"/>
        </w:numPr>
      </w:pPr>
      <w:r w:rsidRPr="00986005">
        <w:t>blokk-kezelés elvei · blokktípusok · fóliarendszerek elvei · dinamikus és attribútumos blokkok · feliratozás, kótázás</w:t>
      </w:r>
      <w:r w:rsidR="00E92737" w:rsidRPr="00986005">
        <w:t>, stílusok</w:t>
      </w:r>
      <w:r w:rsidRPr="00986005">
        <w:t xml:space="preserve"> · modell- és papírtér, nézetablakok</w:t>
      </w:r>
      <w:r w:rsidR="00E92737" w:rsidRPr="00986005">
        <w:t>, lépték</w:t>
      </w:r>
    </w:p>
    <w:p w:rsidR="007464CF" w:rsidRPr="00986005" w:rsidRDefault="007464CF" w:rsidP="003B6E91">
      <w:pPr>
        <w:pStyle w:val="ListParagraph"/>
        <w:numPr>
          <w:ilvl w:val="0"/>
          <w:numId w:val="40"/>
        </w:numPr>
      </w:pPr>
      <w:r w:rsidRPr="00986005">
        <w:t xml:space="preserve">3D nézetek, vetületek kezelése · 3D </w:t>
      </w:r>
      <w:r w:rsidR="00E92737" w:rsidRPr="00986005">
        <w:t>megjelenítésmódok · 3D pont- és távolságmegadás · koordinátarendszerek definiálása, használata · 2D és 3D rajzelemek, parancsok</w:t>
      </w:r>
      <w:r w:rsidR="003B6E91" w:rsidRPr="00986005">
        <w:t xml:space="preserve"> · 3D rajzolássegítők</w:t>
      </w:r>
    </w:p>
    <w:p w:rsidR="003B6E91" w:rsidRPr="00986005" w:rsidRDefault="00E92737" w:rsidP="000C12D6">
      <w:pPr>
        <w:pStyle w:val="ListParagraph"/>
        <w:numPr>
          <w:ilvl w:val="0"/>
          <w:numId w:val="40"/>
        </w:numPr>
      </w:pPr>
      <w:r w:rsidRPr="00986005">
        <w:t xml:space="preserve">3D modelltípusok </w:t>
      </w:r>
      <w:r w:rsidR="003B6E91" w:rsidRPr="00986005">
        <w:t>alapelvei</w:t>
      </w:r>
      <w:r w:rsidRPr="00986005">
        <w:t>, használat</w:t>
      </w:r>
      <w:r w:rsidR="003B6E91" w:rsidRPr="00986005">
        <w:t>a,</w:t>
      </w:r>
      <w:r w:rsidRPr="00986005">
        <w:t xml:space="preserve"> sajátosságai · makrók, szkriptek, programok alapjai</w:t>
      </w:r>
    </w:p>
    <w:p w:rsidR="00E12621" w:rsidRDefault="00BB72EA" w:rsidP="000C12D6">
      <w:pPr>
        <w:pStyle w:val="ListParagraph"/>
        <w:numPr>
          <w:ilvl w:val="0"/>
          <w:numId w:val="40"/>
        </w:numPr>
      </w:pPr>
      <w:r w:rsidRPr="00986005">
        <w:t xml:space="preserve">dokumentációkészítés CAD rendszerrel </w:t>
      </w:r>
      <w:r w:rsidR="005F1816" w:rsidRPr="00986005">
        <w:t xml:space="preserve">· </w:t>
      </w:r>
      <w:r w:rsidR="00E92737" w:rsidRPr="00986005">
        <w:t xml:space="preserve">információ-átadás jellemző típusai </w:t>
      </w:r>
    </w:p>
    <w:p w:rsidR="00BB72EA" w:rsidRPr="00986005" w:rsidRDefault="005F1816" w:rsidP="000C12D6">
      <w:pPr>
        <w:pStyle w:val="ListParagraph"/>
        <w:numPr>
          <w:ilvl w:val="0"/>
          <w:numId w:val="40"/>
        </w:numPr>
      </w:pPr>
      <w:r w:rsidRPr="00986005">
        <w:t>renderelés alapjai</w:t>
      </w:r>
    </w:p>
    <w:p w:rsidR="004C5219" w:rsidRDefault="004C5219" w:rsidP="004C5219">
      <w:pPr>
        <w:pStyle w:val="Heading2"/>
      </w:pPr>
      <w:r>
        <w:t>A gyakorlat</w:t>
      </w:r>
      <w:r w:rsidR="00BB72EA">
        <w:t>ok</w:t>
      </w:r>
      <w:r>
        <w:t xml:space="preserve"> tematikája</w:t>
      </w:r>
    </w:p>
    <w:p w:rsidR="00BB72EA" w:rsidRDefault="005F715B" w:rsidP="003B67B3">
      <w:pPr>
        <w:pStyle w:val="ListParagraph"/>
        <w:numPr>
          <w:ilvl w:val="0"/>
          <w:numId w:val="40"/>
        </w:numPr>
      </w:pPr>
      <w:r w:rsidRPr="005F715B">
        <w:t>2D rajzolás és szerkesztés alapjai · tárgyraszt</w:t>
      </w:r>
      <w:r w:rsidR="003B67B3">
        <w:t xml:space="preserve">er módok · 2D rajzolássegítők · </w:t>
      </w:r>
      <w:r w:rsidR="00B46003" w:rsidRPr="00986005">
        <w:t>elem</w:t>
      </w:r>
      <w:r w:rsidR="00BB72EA" w:rsidRPr="00986005">
        <w:t>kiválasztás</w:t>
      </w:r>
    </w:p>
    <w:p w:rsidR="003B67B3" w:rsidRDefault="003B67B3" w:rsidP="003B67B3">
      <w:pPr>
        <w:pStyle w:val="ListParagraph"/>
        <w:numPr>
          <w:ilvl w:val="0"/>
          <w:numId w:val="40"/>
        </w:numPr>
      </w:pPr>
      <w:r w:rsidRPr="003B67B3">
        <w:t xml:space="preserve">2D méret- és pontmegadás · 2D koordinátarendszerek </w:t>
      </w:r>
    </w:p>
    <w:p w:rsidR="003B67B3" w:rsidRDefault="003B67B3" w:rsidP="003B67B3">
      <w:pPr>
        <w:pStyle w:val="ListParagraph"/>
        <w:numPr>
          <w:ilvl w:val="0"/>
          <w:numId w:val="40"/>
        </w:numPr>
      </w:pPr>
      <w:r w:rsidRPr="003B67B3">
        <w:t>fóliakezelés · rajzelem-attribútumok · kótázás</w:t>
      </w:r>
      <w:r>
        <w:t xml:space="preserve"> és feliratozás</w:t>
      </w:r>
    </w:p>
    <w:p w:rsidR="003B67B3" w:rsidRDefault="003B67B3" w:rsidP="003B67B3">
      <w:pPr>
        <w:pStyle w:val="ListParagraph"/>
        <w:numPr>
          <w:ilvl w:val="0"/>
          <w:numId w:val="40"/>
        </w:numPr>
      </w:pPr>
      <w:r w:rsidRPr="003B67B3">
        <w:t>blo</w:t>
      </w:r>
      <w:r>
        <w:t>kkok kezelése · fóliarendszerek</w:t>
      </w:r>
      <w:r w:rsidRPr="003B67B3">
        <w:t xml:space="preserve"> · szövegstílusok</w:t>
      </w:r>
    </w:p>
    <w:p w:rsidR="003B67B3" w:rsidRDefault="003B67B3" w:rsidP="003B67B3">
      <w:pPr>
        <w:pStyle w:val="ListParagraph"/>
        <w:numPr>
          <w:ilvl w:val="0"/>
          <w:numId w:val="40"/>
        </w:numPr>
      </w:pPr>
      <w:r w:rsidRPr="003B67B3">
        <w:t>papír</w:t>
      </w:r>
      <w:r>
        <w:t>-</w:t>
      </w:r>
      <w:r w:rsidRPr="003B67B3">
        <w:t xml:space="preserve"> és modelltér · nézet</w:t>
      </w:r>
      <w:r w:rsidR="007258AF">
        <w:t>ablakok kezelése · rajzi lépték</w:t>
      </w:r>
    </w:p>
    <w:p w:rsidR="00DB6BE3" w:rsidRDefault="00DB6BE3" w:rsidP="00DB6BE3">
      <w:pPr>
        <w:pStyle w:val="ListParagraph"/>
        <w:numPr>
          <w:ilvl w:val="0"/>
          <w:numId w:val="40"/>
        </w:numPr>
      </w:pPr>
      <w:r>
        <w:t>3D modellezés alapjai · 3</w:t>
      </w:r>
      <w:r w:rsidR="008F780B">
        <w:t>D nézetek és megjelenítésmódok</w:t>
      </w:r>
    </w:p>
    <w:p w:rsidR="00DB6BE3" w:rsidRDefault="00DB6BE3" w:rsidP="00DB6BE3">
      <w:pPr>
        <w:pStyle w:val="ListParagraph"/>
        <w:numPr>
          <w:ilvl w:val="0"/>
          <w:numId w:val="40"/>
        </w:numPr>
      </w:pPr>
      <w:r>
        <w:t>3D koordinátarendszerek · felhasználói koordinátarendszer használata · pontszűrők</w:t>
      </w:r>
    </w:p>
    <w:p w:rsidR="00DB6BE3" w:rsidRDefault="00DB6BE3" w:rsidP="00DB6BE3">
      <w:pPr>
        <w:pStyle w:val="ListParagraph"/>
        <w:numPr>
          <w:ilvl w:val="0"/>
          <w:numId w:val="40"/>
        </w:numPr>
      </w:pPr>
      <w:r>
        <w:t>összetett tömegmodell</w:t>
      </w:r>
      <w:r w:rsidRPr="00DB6BE3">
        <w:t xml:space="preserve"> · 3D primitívek létrehozása · Boole-műveletek </w:t>
      </w:r>
    </w:p>
    <w:p w:rsidR="00B46003" w:rsidRPr="00986005" w:rsidRDefault="007369E8" w:rsidP="00DB6BE3">
      <w:pPr>
        <w:pStyle w:val="ListParagraph"/>
        <w:numPr>
          <w:ilvl w:val="0"/>
          <w:numId w:val="40"/>
        </w:numPr>
      </w:pPr>
      <w:r w:rsidRPr="00986005">
        <w:t>3D</w:t>
      </w:r>
      <w:r w:rsidR="00B46003" w:rsidRPr="00986005">
        <w:t xml:space="preserve"> modellek </w:t>
      </w:r>
      <w:r w:rsidRPr="00986005">
        <w:t>dokumentálása · p</w:t>
      </w:r>
      <w:r w:rsidR="00B46003" w:rsidRPr="00986005">
        <w:t>apírtér</w:t>
      </w:r>
      <w:r w:rsidRPr="00986005">
        <w:t>i</w:t>
      </w:r>
      <w:r w:rsidR="00B46003" w:rsidRPr="00986005">
        <w:t xml:space="preserve"> </w:t>
      </w:r>
      <w:r w:rsidR="00157642">
        <w:t>vetületek</w:t>
      </w:r>
      <w:r w:rsidRPr="00986005">
        <w:t xml:space="preserve"> ·</w:t>
      </w:r>
      <w:r w:rsidR="00B46003" w:rsidRPr="00986005">
        <w:t xml:space="preserve"> kótázás</w:t>
      </w:r>
      <w:r w:rsidRPr="00986005">
        <w:t xml:space="preserve"> papírtérben</w:t>
      </w:r>
    </w:p>
    <w:p w:rsidR="00AB277F" w:rsidRPr="004543C3" w:rsidRDefault="00AB277F" w:rsidP="001B7A60">
      <w:pPr>
        <w:pStyle w:val="FcmI"/>
      </w:pPr>
      <w:r w:rsidRPr="004543C3">
        <w:t xml:space="preserve">TantárgyKövetelmények </w:t>
      </w:r>
    </w:p>
    <w:p w:rsidR="003601CF" w:rsidRPr="004543C3" w:rsidRDefault="00D367E0" w:rsidP="00816956">
      <w:pPr>
        <w:pStyle w:val="Heading1"/>
      </w:pPr>
      <w:r>
        <w:t xml:space="preserve">A </w:t>
      </w:r>
      <w:r w:rsidR="003601CF" w:rsidRPr="00816956">
        <w:t>Tanulmányi</w:t>
      </w:r>
      <w:r w:rsidR="003601CF" w:rsidRPr="004543C3">
        <w:t xml:space="preserve"> teljesítmény </w:t>
      </w:r>
      <w:r w:rsidRPr="004543C3">
        <w:t xml:space="preserve">ellenőrzése </w:t>
      </w:r>
      <w:r>
        <w:t>ÉS ért</w:t>
      </w:r>
      <w:r w:rsidR="00816956">
        <w:t>é</w:t>
      </w:r>
      <w:r>
        <w:t>kelése</w:t>
      </w:r>
    </w:p>
    <w:p w:rsidR="003601CF" w:rsidRPr="004543C3" w:rsidRDefault="003601CF" w:rsidP="00816956">
      <w:pPr>
        <w:pStyle w:val="Heading2"/>
      </w:pPr>
      <w:r w:rsidRPr="004543C3">
        <w:t xml:space="preserve">Általános szabályok </w:t>
      </w:r>
    </w:p>
    <w:sdt>
      <w:sdtPr>
        <w:id w:val="1600218531"/>
        <w:lock w:val="sdtLocked"/>
        <w:placeholder>
          <w:docPart w:val="64CEDBF13D0B4135A95EADDE31740489"/>
        </w:placeholder>
        <w15:color w:val="C0C0C0"/>
      </w:sdtPr>
      <w:sdtEndPr/>
      <w:sdtContent>
        <w:p w:rsidR="00261FF6" w:rsidRPr="00261FF6" w:rsidRDefault="00261FF6" w:rsidP="002F23CE">
          <w:pPr>
            <w:pStyle w:val="Heading3"/>
          </w:pPr>
          <w:r w:rsidRPr="00261FF6">
            <w:t>Az előadás látogatása ajánlott, a gyakorlaton való részvétel kötelező.</w:t>
          </w:r>
        </w:p>
        <w:p w:rsidR="00261FF6" w:rsidRPr="00261FF6" w:rsidRDefault="00261FF6" w:rsidP="002F23CE">
          <w:pPr>
            <w:pStyle w:val="Heading3"/>
            <w:rPr>
              <w:rFonts w:eastAsia="Times New Roman"/>
              <w:lang w:eastAsia="en-GB"/>
            </w:rPr>
          </w:pPr>
          <w:r w:rsidRPr="00261FF6">
            <w:rPr>
              <w:rFonts w:eastAsia="Times New Roman"/>
              <w:lang w:eastAsia="en-GB"/>
            </w:rPr>
            <w:t>A tanulási eredmények értékelésének alapja három évközi írásbeli (számítógépes) teljesítménymérés (összegző tanulmányi teljesítményértékelés), két fakultatív házi feladat (részteljesítmény értékelés), és (az előadások megfelelő százalékán megjelentek számára) egy fakultatív év végi írásbeli (teszt) teljesítménymérés (összegző tanulmányi teljesítményértékelés).</w:t>
          </w:r>
        </w:p>
        <w:p w:rsidR="00126AC7" w:rsidRPr="00261FF6" w:rsidRDefault="00261FF6" w:rsidP="002F23CE">
          <w:pPr>
            <w:pStyle w:val="Heading3"/>
            <w:rPr>
              <w:rFonts w:eastAsia="Times New Roman"/>
              <w:lang w:eastAsia="en-GB"/>
            </w:rPr>
          </w:pPr>
          <w:r w:rsidRPr="00261FF6">
            <w:rPr>
              <w:rFonts w:eastAsia="Times New Roman"/>
              <w:lang w:eastAsia="en-GB"/>
            </w:rPr>
            <w:t>A teljesítményértékelések alapjául szolgáló tananyag az előadásokon és gyakorlatokon elhangzott ismeretek összessége.</w:t>
          </w:r>
        </w:p>
      </w:sdtContent>
    </w:sdt>
    <w:p w:rsidR="00DB6E76" w:rsidRDefault="00DB6E76" w:rsidP="001B7A60">
      <w:pPr>
        <w:pStyle w:val="Heading2"/>
      </w:pPr>
      <w:r w:rsidRPr="004543C3">
        <w:t>Teljesítményértékelési módszerek</w:t>
      </w:r>
    </w:p>
    <w:sdt>
      <w:sdtPr>
        <w:rPr>
          <w:rFonts w:eastAsiaTheme="minorHAnsi" w:cstheme="minorHAnsi"/>
          <w:szCs w:val="22"/>
        </w:rPr>
        <w:id w:val="1107229953"/>
        <w:lock w:val="sdtLocked"/>
        <w:placeholder>
          <w:docPart w:val="573C6AFA960A4E6BBF7F98995EB07C2E"/>
        </w:placeholder>
        <w15:color w:val="C0C0C0"/>
      </w:sdtPr>
      <w:sdtEndPr/>
      <w:sdtContent>
        <w:p w:rsidR="00261FF6" w:rsidRPr="00261FF6" w:rsidRDefault="001A48BA" w:rsidP="002F23CE">
          <w:pPr>
            <w:pStyle w:val="Heading3"/>
            <w:rPr>
              <w:rFonts w:cs="Times New Roman"/>
            </w:rPr>
          </w:pPr>
          <w:r>
            <w:rPr>
              <w:i/>
            </w:rPr>
            <w:t>Ö</w:t>
          </w:r>
          <w:r w:rsidR="00261FF6" w:rsidRPr="00261FF6">
            <w:rPr>
              <w:i/>
              <w:iCs/>
            </w:rPr>
            <w:t>sszegző gyakorlati tanulmányi teljesítményértékelés a gyakorlati anyagrészből (zárthelyi dolgozat)</w:t>
          </w:r>
          <w:r w:rsidR="00261FF6" w:rsidRPr="00261FF6">
            <w:t>: a tantárgy tudás és képesség típusú kompetenciaelemeinek komplex értékelési módja zárthelyi dolgozat formájában – a dolgozat alapvetően a megszerzett ismeretek alkalmazására fókuszál, így a problémafelismerést és -megoldást helyezi a középpontba, gyakorlati feladatokat kell megoldani, az értékelés alapjául szolgáló tananyagrészt a tantárgy előadója határozza meg a gyakorlatvezetőkkel egyetértésben, a rendelkezésre álló munkaidő 45 perc</w:t>
          </w:r>
          <w:r>
            <w:t>.</w:t>
          </w:r>
        </w:p>
        <w:p w:rsidR="00261FF6" w:rsidRPr="00261FF6" w:rsidRDefault="001A48BA" w:rsidP="002F23CE">
          <w:pPr>
            <w:pStyle w:val="Heading3"/>
          </w:pPr>
          <w:r>
            <w:rPr>
              <w:i/>
            </w:rPr>
            <w:t>Ö</w:t>
          </w:r>
          <w:r w:rsidR="00261FF6" w:rsidRPr="00261FF6">
            <w:rPr>
              <w:i/>
              <w:iCs/>
            </w:rPr>
            <w:t>sszegző tanulmányi teljesítményértékelés az elméleti anyagrészből (teszt)</w:t>
          </w:r>
          <w:r w:rsidR="00261FF6" w:rsidRPr="00261FF6">
            <w:t>: a tantárgy tudás típusú kompetenciaelemeinek írásos értékelési módja feleletválasz</w:t>
          </w:r>
          <w:r w:rsidR="00261FF6">
            <w:t>t</w:t>
          </w:r>
          <w:r w:rsidR="00261FF6" w:rsidRPr="00261FF6">
            <w:t>ásos teszt formájában, melynek keretében elsősorban az elméleti ismeretekről kell számot adni, az értékelés alapjául szolgáló tananyagrészt a tantárgy előadója határozza meg, a rendelkezésre álló munkaidő 20 perc</w:t>
          </w:r>
          <w:r>
            <w:t>.</w:t>
          </w:r>
        </w:p>
        <w:p w:rsidR="00330053" w:rsidRDefault="001A48BA" w:rsidP="002F23CE">
          <w:pPr>
            <w:pStyle w:val="Heading3"/>
          </w:pPr>
          <w:r>
            <w:rPr>
              <w:i/>
            </w:rPr>
            <w:t>R</w:t>
          </w:r>
          <w:r w:rsidR="00261FF6">
            <w:rPr>
              <w:i/>
              <w:iCs/>
            </w:rPr>
            <w:t>észteljesítmény értékelés (házi feladat)</w:t>
          </w:r>
          <w:r w:rsidR="00261FF6">
            <w:t>: a tantárgy tudás, képesség, attitűd, valamint önállóság és felelősség típusú kompetenciaelemeinek komplex értékelési módja egyénileg készített házi feladat formájában, a feladatok tartalma megegyezik az első két zárthelyi feladatéval, pontos követelményeit, beadási határidejét, értékelési módját a tantárgy előadója határozza meg</w:t>
          </w:r>
          <w:r>
            <w:t>.</w:t>
          </w:r>
        </w:p>
        <w:p w:rsidR="00261FF6" w:rsidRPr="00330053" w:rsidRDefault="00CF6D1F" w:rsidP="00330053"/>
      </w:sdtContent>
    </w:sdt>
    <w:p w:rsidR="002505B1" w:rsidRDefault="00A611CA" w:rsidP="001B7A60">
      <w:pPr>
        <w:pStyle w:val="Heading2"/>
      </w:pPr>
      <w:bookmarkStart w:id="2" w:name="_Ref466272077"/>
      <w:r>
        <w:t>T</w:t>
      </w:r>
      <w:r w:rsidR="002505B1" w:rsidRPr="004543C3">
        <w:t>eljesítményértékelé</w:t>
      </w:r>
      <w:r w:rsidR="00723A97" w:rsidRPr="004543C3">
        <w:t xml:space="preserve">sek részaránya a </w:t>
      </w:r>
      <w:r w:rsidR="004F0A51" w:rsidRPr="004543C3">
        <w:t>minősítésben</w:t>
      </w:r>
      <w:bookmarkEnd w:id="2"/>
    </w:p>
    <w:sdt>
      <w:sdtPr>
        <w:id w:val="2056577660"/>
        <w:lock w:val="sdtLocked"/>
        <w:placeholder>
          <w:docPart w:val="3F0B44E901F141229D607671023115BE"/>
        </w:placeholder>
        <w15:color w:val="C0C0C0"/>
      </w:sdtPr>
      <w:sdtEndPr/>
      <w:sdtContent>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3402"/>
          </w:tblGrid>
          <w:tr w:rsidR="003968BE" w:rsidRPr="004543C3" w:rsidTr="003968BE">
            <w:trPr>
              <w:cantSplit/>
              <w:tblHeader/>
            </w:trPr>
            <w:tc>
              <w:tcPr>
                <w:tcW w:w="6804" w:type="dxa"/>
                <w:vAlign w:val="center"/>
              </w:tcPr>
              <w:p w:rsidR="003968BE" w:rsidRPr="003968BE" w:rsidRDefault="003968BE" w:rsidP="003968BE">
                <w:pPr>
                  <w:pStyle w:val="adatB"/>
                </w:pPr>
                <w:r w:rsidRPr="003968BE">
                  <w:t>típus</w:t>
                </w:r>
              </w:p>
            </w:tc>
            <w:tc>
              <w:tcPr>
                <w:tcW w:w="3402" w:type="dxa"/>
                <w:vAlign w:val="center"/>
              </w:tcPr>
              <w:p w:rsidR="003968BE" w:rsidRPr="003968BE" w:rsidRDefault="003968BE" w:rsidP="00CC694E">
                <w:pPr>
                  <w:pStyle w:val="adatB"/>
                  <w:jc w:val="center"/>
                </w:pPr>
                <w:r w:rsidRPr="003968BE">
                  <w:t>részarány</w:t>
                </w:r>
              </w:p>
            </w:tc>
          </w:tr>
          <w:tr w:rsidR="001A48BA" w:rsidRPr="00DB063F" w:rsidTr="003968BE">
            <w:trPr>
              <w:cantSplit/>
            </w:trPr>
            <w:tc>
              <w:tcPr>
                <w:tcW w:w="6804" w:type="dxa"/>
                <w:vAlign w:val="center"/>
              </w:tcPr>
              <w:p w:rsidR="001A48BA" w:rsidRPr="003968BE" w:rsidRDefault="003968BE" w:rsidP="002F23CE">
                <w:pPr>
                  <w:pStyle w:val="adat"/>
                </w:pPr>
                <w:r w:rsidRPr="003968BE">
                  <w:t>összegző tanulmányi teljesítményértékelések</w:t>
                </w:r>
                <w:r>
                  <w:br/>
                </w:r>
                <w:r w:rsidRPr="003968BE">
                  <w:t xml:space="preserve">(a két jobbik zárthelyi dolgozat </w:t>
                </w:r>
                <w:r w:rsidR="0056339D">
                  <w:t>eredménye alapján</w:t>
                </w:r>
                <w:r w:rsidRPr="003968BE">
                  <w:t>)</w:t>
                </w:r>
              </w:p>
            </w:tc>
            <w:tc>
              <w:tcPr>
                <w:tcW w:w="3402" w:type="dxa"/>
                <w:vAlign w:val="center"/>
              </w:tcPr>
              <w:p w:rsidR="001A48BA" w:rsidRPr="003968BE" w:rsidRDefault="003968BE" w:rsidP="00CC694E">
                <w:pPr>
                  <w:pStyle w:val="adat"/>
                  <w:jc w:val="center"/>
                </w:pPr>
                <w:r w:rsidRPr="003968BE">
                  <w:t>2 × 50%</w:t>
                </w:r>
              </w:p>
            </w:tc>
          </w:tr>
          <w:tr w:rsidR="001A48BA" w:rsidRPr="00DB063F" w:rsidTr="003968BE">
            <w:trPr>
              <w:cantSplit/>
            </w:trPr>
            <w:tc>
              <w:tcPr>
                <w:tcW w:w="6804" w:type="dxa"/>
                <w:vAlign w:val="center"/>
              </w:tcPr>
              <w:p w:rsidR="001A48BA" w:rsidRPr="003968BE" w:rsidRDefault="003968BE" w:rsidP="002F23CE">
                <w:pPr>
                  <w:pStyle w:val="adat"/>
                </w:pPr>
                <w:r w:rsidRPr="003968BE">
                  <w:t>fakultatív tanulmányi teljesítményértékelés</w:t>
                </w:r>
              </w:p>
            </w:tc>
            <w:tc>
              <w:tcPr>
                <w:tcW w:w="3402" w:type="dxa"/>
                <w:vAlign w:val="center"/>
              </w:tcPr>
              <w:p w:rsidR="001A48BA" w:rsidRPr="003968BE" w:rsidRDefault="003968BE" w:rsidP="00CC694E">
                <w:pPr>
                  <w:pStyle w:val="adat"/>
                  <w:jc w:val="center"/>
                </w:pPr>
                <w:r w:rsidRPr="003968BE">
                  <w:t>+10%</w:t>
                </w:r>
              </w:p>
            </w:tc>
          </w:tr>
          <w:tr w:rsidR="001A48BA" w:rsidRPr="00DB063F" w:rsidTr="003968BE">
            <w:trPr>
              <w:cantSplit/>
            </w:trPr>
            <w:tc>
              <w:tcPr>
                <w:tcW w:w="6804" w:type="dxa"/>
                <w:vAlign w:val="center"/>
              </w:tcPr>
              <w:p w:rsidR="001A48BA" w:rsidRPr="003968BE" w:rsidRDefault="003968BE" w:rsidP="002F23CE">
                <w:pPr>
                  <w:pStyle w:val="adat"/>
                </w:pPr>
                <w:r w:rsidRPr="003968BE">
                  <w:t>fakultatív részteljesítmény értékelések</w:t>
                </w:r>
              </w:p>
            </w:tc>
            <w:tc>
              <w:tcPr>
                <w:tcW w:w="3402" w:type="dxa"/>
                <w:vAlign w:val="center"/>
              </w:tcPr>
              <w:p w:rsidR="001A48BA" w:rsidRPr="003968BE" w:rsidRDefault="003968BE" w:rsidP="00CC694E">
                <w:pPr>
                  <w:pStyle w:val="adat"/>
                  <w:jc w:val="center"/>
                </w:pPr>
                <w:r w:rsidRPr="003968BE">
                  <w:t>+2 × 5%</w:t>
                </w:r>
              </w:p>
            </w:tc>
          </w:tr>
          <w:tr w:rsidR="001A48BA" w:rsidRPr="00DB063F" w:rsidTr="003968BE">
            <w:trPr>
              <w:cantSplit/>
            </w:trPr>
            <w:tc>
              <w:tcPr>
                <w:tcW w:w="6804" w:type="dxa"/>
                <w:vAlign w:val="center"/>
              </w:tcPr>
              <w:p w:rsidR="001A48BA" w:rsidRPr="003968BE" w:rsidRDefault="003968BE" w:rsidP="00822FBC">
                <w:pPr>
                  <w:pStyle w:val="adatB"/>
                  <w:jc w:val="right"/>
                </w:pPr>
                <w:r w:rsidRPr="003968BE">
                  <w:t>összesen:</w:t>
                </w:r>
              </w:p>
            </w:tc>
            <w:tc>
              <w:tcPr>
                <w:tcW w:w="3402" w:type="dxa"/>
                <w:vAlign w:val="center"/>
              </w:tcPr>
              <w:p w:rsidR="001A48BA" w:rsidRPr="003968BE" w:rsidRDefault="00822FBC" w:rsidP="00CC694E">
                <w:pPr>
                  <w:pStyle w:val="adatB"/>
                  <w:jc w:val="center"/>
                </w:pPr>
                <w:r w:rsidRPr="00822FBC">
                  <w:t>∑</w:t>
                </w:r>
                <w:r>
                  <w:t xml:space="preserve"> </w:t>
                </w:r>
                <w:r w:rsidR="003968BE" w:rsidRPr="003968BE">
                  <w:t>1</w:t>
                </w:r>
                <w:r>
                  <w:t>2</w:t>
                </w:r>
                <w:r w:rsidR="003968BE" w:rsidRPr="003968BE">
                  <w:t>0%</w:t>
                </w:r>
              </w:p>
            </w:tc>
          </w:tr>
        </w:tbl>
      </w:sdtContent>
    </w:sdt>
    <w:p w:rsidR="00C9251E" w:rsidRDefault="00C9251E" w:rsidP="001B7A60">
      <w:pPr>
        <w:pStyle w:val="Heading2"/>
      </w:pPr>
      <w:r w:rsidRPr="004543C3">
        <w:t xml:space="preserve">Érdemjegy megállapítás </w:t>
      </w:r>
    </w:p>
    <w:sdt>
      <w:sdtPr>
        <w:rPr>
          <w:b w:val="0"/>
        </w:rPr>
        <w:id w:val="682162383"/>
        <w:lock w:val="sdtLocked"/>
        <w:placeholder>
          <w:docPart w:val="FD6E45FF9B83419DB920F62C79B9803A"/>
        </w:placeholder>
        <w15:color w:val="C0C0C0"/>
      </w:sdtPr>
      <w:sdtEndPr>
        <w:rPr>
          <w:sz w:val="18"/>
          <w:szCs w:val="18"/>
        </w:rPr>
      </w:sdtEndPr>
      <w:sdtContent>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0"/>
            <w:gridCol w:w="3189"/>
            <w:gridCol w:w="3827"/>
          </w:tblGrid>
          <w:tr w:rsidR="003968BE" w:rsidRPr="004543C3" w:rsidTr="003968BE">
            <w:trPr>
              <w:cantSplit/>
              <w:tblHeader/>
            </w:trPr>
            <w:tc>
              <w:tcPr>
                <w:tcW w:w="2835" w:type="dxa"/>
                <w:vAlign w:val="center"/>
              </w:tcPr>
              <w:p w:rsidR="003968BE" w:rsidRPr="004543C3" w:rsidRDefault="003968BE" w:rsidP="00A3270B">
                <w:pPr>
                  <w:pStyle w:val="adatB"/>
                </w:pPr>
                <w:r>
                  <w:t>érdemjegy</w:t>
                </w:r>
              </w:p>
            </w:tc>
            <w:tc>
              <w:tcPr>
                <w:tcW w:w="2835" w:type="dxa"/>
                <w:vAlign w:val="center"/>
              </w:tcPr>
              <w:p w:rsidR="003968BE" w:rsidRPr="004543C3" w:rsidRDefault="003968BE" w:rsidP="00A3270B">
                <w:pPr>
                  <w:pStyle w:val="adatB"/>
                </w:pPr>
                <w:r w:rsidRPr="004543C3">
                  <w:t>ECTS minősítés</w:t>
                </w:r>
              </w:p>
            </w:tc>
            <w:tc>
              <w:tcPr>
                <w:tcW w:w="3402" w:type="dxa"/>
                <w:vAlign w:val="center"/>
              </w:tcPr>
              <w:p w:rsidR="003968BE" w:rsidRPr="004543C3" w:rsidRDefault="003968BE" w:rsidP="00CC694E">
                <w:pPr>
                  <w:pStyle w:val="adatB"/>
                  <w:jc w:val="center"/>
                </w:pPr>
                <w:r w:rsidRPr="004543C3">
                  <w:t>Pontszám</w:t>
                </w:r>
                <w:r w:rsidRPr="00DB063F">
                  <w:rPr>
                    <w:b w:val="0"/>
                  </w:rPr>
                  <w:t>*</w:t>
                </w:r>
              </w:p>
            </w:tc>
          </w:tr>
          <w:tr w:rsidR="003968BE" w:rsidRPr="00DB063F" w:rsidTr="003968BE">
            <w:trPr>
              <w:cantSplit/>
            </w:trPr>
            <w:tc>
              <w:tcPr>
                <w:tcW w:w="2835" w:type="dxa"/>
                <w:vAlign w:val="center"/>
              </w:tcPr>
              <w:p w:rsidR="003968BE" w:rsidRPr="00DB063F" w:rsidRDefault="003968BE" w:rsidP="00A3270B">
                <w:pPr>
                  <w:pStyle w:val="adat"/>
                </w:pPr>
                <w:r w:rsidRPr="00DB063F">
                  <w:t>jeles (5)</w:t>
                </w:r>
              </w:p>
            </w:tc>
            <w:tc>
              <w:tcPr>
                <w:tcW w:w="2835" w:type="dxa"/>
                <w:vAlign w:val="center"/>
              </w:tcPr>
              <w:p w:rsidR="003968BE" w:rsidRPr="00DB063F" w:rsidRDefault="003968BE" w:rsidP="00A3270B">
                <w:pPr>
                  <w:pStyle w:val="adat"/>
                </w:pPr>
                <w:r w:rsidRPr="00DB063F">
                  <w:t>Excellent [A]</w:t>
                </w:r>
              </w:p>
            </w:tc>
            <w:tc>
              <w:tcPr>
                <w:tcW w:w="3402" w:type="dxa"/>
                <w:vAlign w:val="center"/>
              </w:tcPr>
              <w:p w:rsidR="003968BE" w:rsidRPr="00DB063F" w:rsidRDefault="003968BE" w:rsidP="00CC694E">
                <w:pPr>
                  <w:pStyle w:val="adat"/>
                  <w:jc w:val="center"/>
                </w:pPr>
                <w:r w:rsidRPr="00DB063F">
                  <w:t>≥ 99%</w:t>
                </w:r>
              </w:p>
            </w:tc>
          </w:tr>
          <w:tr w:rsidR="003968BE" w:rsidRPr="00DB063F" w:rsidTr="003968BE">
            <w:trPr>
              <w:cantSplit/>
            </w:trPr>
            <w:tc>
              <w:tcPr>
                <w:tcW w:w="2835" w:type="dxa"/>
                <w:vAlign w:val="center"/>
              </w:tcPr>
              <w:p w:rsidR="003968BE" w:rsidRPr="00DB063F" w:rsidRDefault="003968BE" w:rsidP="00A3270B">
                <w:pPr>
                  <w:pStyle w:val="adat"/>
                </w:pPr>
                <w:r w:rsidRPr="00DB063F">
                  <w:t>jeles (5)</w:t>
                </w:r>
              </w:p>
            </w:tc>
            <w:tc>
              <w:tcPr>
                <w:tcW w:w="2835" w:type="dxa"/>
                <w:vAlign w:val="center"/>
              </w:tcPr>
              <w:p w:rsidR="003968BE" w:rsidRPr="00DB063F" w:rsidRDefault="003968BE" w:rsidP="00A3270B">
                <w:pPr>
                  <w:pStyle w:val="adat"/>
                </w:pPr>
                <w:r w:rsidRPr="00DB063F">
                  <w:t>Very Good [B]</w:t>
                </w:r>
              </w:p>
            </w:tc>
            <w:tc>
              <w:tcPr>
                <w:tcW w:w="3402" w:type="dxa"/>
                <w:vAlign w:val="center"/>
              </w:tcPr>
              <w:p w:rsidR="003968BE" w:rsidRPr="00DB063F" w:rsidRDefault="003968BE" w:rsidP="00CC694E">
                <w:pPr>
                  <w:pStyle w:val="adat"/>
                  <w:jc w:val="center"/>
                </w:pPr>
                <w:r w:rsidRPr="00DB063F">
                  <w:t>95 – 9</w:t>
                </w:r>
                <w:r>
                  <w:t>9</w:t>
                </w:r>
                <w:r w:rsidRPr="00DB063F">
                  <w:t>%</w:t>
                </w:r>
              </w:p>
            </w:tc>
          </w:tr>
          <w:tr w:rsidR="003968BE" w:rsidRPr="00DB063F" w:rsidTr="003968BE">
            <w:trPr>
              <w:cantSplit/>
            </w:trPr>
            <w:tc>
              <w:tcPr>
                <w:tcW w:w="2835" w:type="dxa"/>
                <w:vAlign w:val="center"/>
              </w:tcPr>
              <w:p w:rsidR="003968BE" w:rsidRPr="00DB063F" w:rsidRDefault="003968BE" w:rsidP="00A3270B">
                <w:pPr>
                  <w:pStyle w:val="adat"/>
                </w:pPr>
                <w:r w:rsidRPr="00DB063F">
                  <w:t>jó (4)</w:t>
                </w:r>
              </w:p>
            </w:tc>
            <w:tc>
              <w:tcPr>
                <w:tcW w:w="2835" w:type="dxa"/>
                <w:vAlign w:val="center"/>
              </w:tcPr>
              <w:p w:rsidR="003968BE" w:rsidRPr="00DB063F" w:rsidRDefault="003968BE" w:rsidP="00A3270B">
                <w:pPr>
                  <w:pStyle w:val="adat"/>
                </w:pPr>
                <w:r w:rsidRPr="00DB063F">
                  <w:t>Good [C]</w:t>
                </w:r>
              </w:p>
            </w:tc>
            <w:tc>
              <w:tcPr>
                <w:tcW w:w="3402" w:type="dxa"/>
                <w:vAlign w:val="center"/>
              </w:tcPr>
              <w:p w:rsidR="003968BE" w:rsidRPr="00DB063F" w:rsidRDefault="003968BE" w:rsidP="00CC694E">
                <w:pPr>
                  <w:pStyle w:val="adat"/>
                  <w:jc w:val="center"/>
                </w:pPr>
                <w:r w:rsidRPr="00DB063F">
                  <w:t>85 – 95%</w:t>
                </w:r>
              </w:p>
            </w:tc>
          </w:tr>
          <w:tr w:rsidR="003968BE" w:rsidRPr="00DB063F" w:rsidTr="003968BE">
            <w:trPr>
              <w:cantSplit/>
            </w:trPr>
            <w:tc>
              <w:tcPr>
                <w:tcW w:w="2835" w:type="dxa"/>
                <w:vAlign w:val="center"/>
              </w:tcPr>
              <w:p w:rsidR="003968BE" w:rsidRPr="00DB063F" w:rsidRDefault="003968BE" w:rsidP="00A3270B">
                <w:pPr>
                  <w:pStyle w:val="adat"/>
                </w:pPr>
                <w:r w:rsidRPr="00DB063F">
                  <w:t>közepes (3)</w:t>
                </w:r>
              </w:p>
            </w:tc>
            <w:tc>
              <w:tcPr>
                <w:tcW w:w="2835" w:type="dxa"/>
                <w:vAlign w:val="center"/>
              </w:tcPr>
              <w:p w:rsidR="003968BE" w:rsidRPr="00DB063F" w:rsidRDefault="003968BE" w:rsidP="00A3270B">
                <w:pPr>
                  <w:pStyle w:val="adat"/>
                </w:pPr>
                <w:r w:rsidRPr="00DB063F">
                  <w:t>Satisfactory [D]</w:t>
                </w:r>
              </w:p>
            </w:tc>
            <w:tc>
              <w:tcPr>
                <w:tcW w:w="3402" w:type="dxa"/>
                <w:vAlign w:val="center"/>
              </w:tcPr>
              <w:p w:rsidR="003968BE" w:rsidRPr="00DB063F" w:rsidRDefault="003968BE" w:rsidP="00CC694E">
                <w:pPr>
                  <w:pStyle w:val="adat"/>
                  <w:jc w:val="center"/>
                </w:pPr>
                <w:r w:rsidRPr="00DB063F">
                  <w:t>70 – 85%</w:t>
                </w:r>
              </w:p>
            </w:tc>
          </w:tr>
          <w:tr w:rsidR="003968BE" w:rsidRPr="00DB063F" w:rsidTr="003968BE">
            <w:trPr>
              <w:cantSplit/>
            </w:trPr>
            <w:tc>
              <w:tcPr>
                <w:tcW w:w="2835" w:type="dxa"/>
                <w:vAlign w:val="center"/>
              </w:tcPr>
              <w:p w:rsidR="003968BE" w:rsidRPr="00DB063F" w:rsidRDefault="003968BE" w:rsidP="00A3270B">
                <w:pPr>
                  <w:pStyle w:val="adat"/>
                </w:pPr>
                <w:r w:rsidRPr="00DB063F">
                  <w:t>elégséges (2)</w:t>
                </w:r>
              </w:p>
            </w:tc>
            <w:tc>
              <w:tcPr>
                <w:tcW w:w="2835" w:type="dxa"/>
                <w:vAlign w:val="center"/>
              </w:tcPr>
              <w:p w:rsidR="003968BE" w:rsidRPr="00DB063F" w:rsidRDefault="003968BE" w:rsidP="00A3270B">
                <w:pPr>
                  <w:pStyle w:val="adat"/>
                </w:pPr>
                <w:r w:rsidRPr="00DB063F">
                  <w:t>Pass [E]</w:t>
                </w:r>
              </w:p>
            </w:tc>
            <w:tc>
              <w:tcPr>
                <w:tcW w:w="3402" w:type="dxa"/>
                <w:vAlign w:val="center"/>
              </w:tcPr>
              <w:p w:rsidR="003968BE" w:rsidRPr="00DB063F" w:rsidRDefault="003968BE" w:rsidP="00CC694E">
                <w:pPr>
                  <w:pStyle w:val="adat"/>
                  <w:jc w:val="center"/>
                </w:pPr>
                <w:r w:rsidRPr="00DB063F">
                  <w:t>50 – 70%</w:t>
                </w:r>
              </w:p>
            </w:tc>
          </w:tr>
          <w:tr w:rsidR="003968BE" w:rsidRPr="00DB063F" w:rsidTr="003968BE">
            <w:trPr>
              <w:cantSplit/>
            </w:trPr>
            <w:tc>
              <w:tcPr>
                <w:tcW w:w="2835" w:type="dxa"/>
                <w:vAlign w:val="center"/>
              </w:tcPr>
              <w:p w:rsidR="003968BE" w:rsidRPr="00DB063F" w:rsidRDefault="003968BE" w:rsidP="00A3270B">
                <w:pPr>
                  <w:pStyle w:val="adat"/>
                </w:pPr>
                <w:r w:rsidRPr="00DB063F">
                  <w:t>elégtelen (1)</w:t>
                </w:r>
              </w:p>
            </w:tc>
            <w:tc>
              <w:tcPr>
                <w:tcW w:w="2835" w:type="dxa"/>
                <w:vAlign w:val="center"/>
              </w:tcPr>
              <w:p w:rsidR="003968BE" w:rsidRPr="00DB063F" w:rsidRDefault="003968BE" w:rsidP="00A3270B">
                <w:pPr>
                  <w:pStyle w:val="adat"/>
                </w:pPr>
                <w:r w:rsidRPr="00DB063F">
                  <w:t>Fail [F]</w:t>
                </w:r>
              </w:p>
            </w:tc>
            <w:tc>
              <w:tcPr>
                <w:tcW w:w="3402" w:type="dxa"/>
                <w:vAlign w:val="center"/>
              </w:tcPr>
              <w:p w:rsidR="003968BE" w:rsidRPr="00DB063F" w:rsidRDefault="003968BE" w:rsidP="00CC694E">
                <w:pPr>
                  <w:pStyle w:val="adat"/>
                  <w:jc w:val="center"/>
                </w:pPr>
                <w:r w:rsidRPr="00DB063F">
                  <w:t>&lt; 50%</w:t>
                </w:r>
              </w:p>
            </w:tc>
          </w:tr>
          <w:tr w:rsidR="003968BE" w:rsidRPr="00DB063F" w:rsidTr="003968BE">
            <w:trPr>
              <w:cantSplit/>
            </w:trPr>
            <w:tc>
              <w:tcPr>
                <w:tcW w:w="3402" w:type="dxa"/>
                <w:gridSpan w:val="3"/>
                <w:vAlign w:val="center"/>
              </w:tcPr>
              <w:p w:rsidR="003968BE" w:rsidRPr="00492416" w:rsidRDefault="003968BE" w:rsidP="00492416">
                <w:pPr>
                  <w:pStyle w:val="adat"/>
                  <w:jc w:val="center"/>
                  <w:rPr>
                    <w:i/>
                    <w:sz w:val="18"/>
                    <w:szCs w:val="18"/>
                  </w:rPr>
                </w:pPr>
                <w:r w:rsidRPr="00492416">
                  <w:rPr>
                    <w:i/>
                    <w:sz w:val="18"/>
                    <w:szCs w:val="18"/>
                  </w:rPr>
                  <w:t>* Az érdemjegyeknél megadott alsó határérték már az adott érdemjegyhez tartozik.</w:t>
                </w:r>
              </w:p>
            </w:tc>
          </w:tr>
        </w:tbl>
      </w:sdtContent>
    </w:sdt>
    <w:p w:rsidR="002F47B8" w:rsidRDefault="002F47B8" w:rsidP="001B7A60">
      <w:pPr>
        <w:pStyle w:val="Heading2"/>
      </w:pPr>
      <w:r w:rsidRPr="004543C3">
        <w:t xml:space="preserve">Javítás és pótlás </w:t>
      </w:r>
    </w:p>
    <w:sdt>
      <w:sdtPr>
        <w:id w:val="-390189534"/>
        <w:lock w:val="sdtLocked"/>
        <w:placeholder>
          <w:docPart w:val="BEB358F15619443CAFDFDD9C89DD355A"/>
        </w:placeholder>
        <w15:color w:val="C0C0C0"/>
      </w:sdtPr>
      <w:sdtEndPr/>
      <w:sdtContent>
        <w:p w:rsidR="002F23CE" w:rsidRDefault="002F23CE" w:rsidP="002F23CE">
          <w:pPr>
            <w:pStyle w:val="Heading3"/>
          </w:pPr>
          <w:r>
            <w:t>Az évközi összegző gyakorlati tanulmányi teljesítményértékelések nem javíthatók vagy pótolhatók, ezek eredménye a három zárthelyi dolgozat közül a hallgató számára kedvezőbb kettő eredménye alapján kerül megállapításra.</w:t>
          </w:r>
        </w:p>
        <w:p w:rsidR="002F23CE" w:rsidRDefault="002F23CE" w:rsidP="002F23CE">
          <w:pPr>
            <w:pStyle w:val="Heading3"/>
            <w:rPr>
              <w:rFonts w:eastAsiaTheme="minorHAnsi"/>
              <w:iCs/>
            </w:rPr>
          </w:pPr>
          <w:r>
            <w:t>A fakultatív teljesítményértékelések nem pótolhatók vagy javíthatók, mivel céljuk a folyamatos önálló felkészülés, illetve az előadások látogatásának ösztönzése.</w:t>
          </w:r>
        </w:p>
      </w:sdtContent>
    </w:sdt>
    <w:p w:rsidR="001E632A" w:rsidRDefault="001E632A" w:rsidP="001B7A60">
      <w:pPr>
        <w:pStyle w:val="Heading2"/>
      </w:pPr>
      <w:r w:rsidRPr="004543C3">
        <w:t xml:space="preserve">A tantárgy elvégzéséhez szükséges tanulmányi munka </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3402"/>
      </w:tblGrid>
      <w:tr w:rsidR="00CC694E" w:rsidRPr="003968BE" w:rsidTr="00A3270B">
        <w:trPr>
          <w:cantSplit/>
          <w:tblHeader/>
        </w:trPr>
        <w:tc>
          <w:tcPr>
            <w:tcW w:w="6804" w:type="dxa"/>
            <w:vAlign w:val="center"/>
          </w:tcPr>
          <w:p w:rsidR="00CC694E" w:rsidRPr="003968BE" w:rsidRDefault="00CC694E" w:rsidP="00A3270B">
            <w:pPr>
              <w:pStyle w:val="adatB"/>
            </w:pPr>
            <w:r>
              <w:t>t</w:t>
            </w:r>
            <w:r w:rsidRPr="00CC694E">
              <w:t>evékenység</w:t>
            </w:r>
          </w:p>
        </w:tc>
        <w:tc>
          <w:tcPr>
            <w:tcW w:w="3402" w:type="dxa"/>
            <w:vAlign w:val="center"/>
          </w:tcPr>
          <w:p w:rsidR="00CC694E" w:rsidRPr="003968BE" w:rsidRDefault="001E4F6A" w:rsidP="00CC694E">
            <w:pPr>
              <w:pStyle w:val="adatB"/>
              <w:jc w:val="center"/>
            </w:pPr>
            <w:r>
              <w:t>ó</w:t>
            </w:r>
            <w:r w:rsidR="00CC694E" w:rsidRPr="00CC694E">
              <w:t>ra</w:t>
            </w:r>
            <w:r>
              <w:t xml:space="preserve"> </w:t>
            </w:r>
            <w:r w:rsidR="00CC694E" w:rsidRPr="00CC694E">
              <w:t>/</w:t>
            </w:r>
            <w:r>
              <w:t xml:space="preserve"> </w:t>
            </w:r>
            <w:r w:rsidR="00CC694E" w:rsidRPr="00CC694E">
              <w:t>félév</w:t>
            </w:r>
          </w:p>
        </w:tc>
      </w:tr>
      <w:tr w:rsidR="00CC694E" w:rsidRPr="003968BE" w:rsidTr="00A3270B">
        <w:trPr>
          <w:cantSplit/>
        </w:trPr>
        <w:tc>
          <w:tcPr>
            <w:tcW w:w="6804" w:type="dxa"/>
            <w:vAlign w:val="center"/>
          </w:tcPr>
          <w:p w:rsidR="00CC694E" w:rsidRPr="003968BE" w:rsidRDefault="00CC694E" w:rsidP="00A3270B">
            <w:pPr>
              <w:pStyle w:val="adat"/>
            </w:pPr>
            <w:r w:rsidRPr="00CC694E">
              <w:t>részvétel a kontakt tanórákon</w:t>
            </w:r>
          </w:p>
        </w:tc>
        <w:tc>
          <w:tcPr>
            <w:tcW w:w="3402" w:type="dxa"/>
            <w:vAlign w:val="center"/>
          </w:tcPr>
          <w:p w:rsidR="00CC694E" w:rsidRPr="003968BE" w:rsidRDefault="00CF6D1F" w:rsidP="004C5219">
            <w:pPr>
              <w:pStyle w:val="adat"/>
              <w:jc w:val="center"/>
            </w:pPr>
            <w:sdt>
              <w:sdtPr>
                <w:id w:val="1495068340"/>
                <w:lock w:val="sdtLocked"/>
                <w:placeholder>
                  <w:docPart w:val="DefaultPlaceholder_1081868574"/>
                </w:placeholder>
                <w15:color w:val="C0C0C0"/>
                <w:text/>
              </w:sdtPr>
              <w:sdtEndPr/>
              <w:sdtContent>
                <w:r w:rsidR="005F4563">
                  <w:t>1</w:t>
                </w:r>
                <w:r w:rsidR="004C5219">
                  <w:t>2</w:t>
                </w:r>
                <w:r w:rsidR="005F4563">
                  <w:t>×3=3</w:t>
                </w:r>
                <w:r w:rsidR="004C5219">
                  <w:t>6</w:t>
                </w:r>
              </w:sdtContent>
            </w:sdt>
          </w:p>
        </w:tc>
      </w:tr>
      <w:tr w:rsidR="00CC694E" w:rsidRPr="003968BE" w:rsidTr="00A3270B">
        <w:trPr>
          <w:cantSplit/>
        </w:trPr>
        <w:tc>
          <w:tcPr>
            <w:tcW w:w="6804" w:type="dxa"/>
            <w:vAlign w:val="center"/>
          </w:tcPr>
          <w:p w:rsidR="00CC694E" w:rsidRPr="003968BE" w:rsidRDefault="00CC694E" w:rsidP="00A3270B">
            <w:pPr>
              <w:pStyle w:val="adat"/>
            </w:pPr>
            <w:r w:rsidRPr="00CC694E">
              <w:t>félévközi készülés a gyakorlatokra</w:t>
            </w:r>
          </w:p>
        </w:tc>
        <w:tc>
          <w:tcPr>
            <w:tcW w:w="3402" w:type="dxa"/>
            <w:vAlign w:val="center"/>
          </w:tcPr>
          <w:p w:rsidR="00CC694E" w:rsidRPr="003968BE" w:rsidRDefault="00CF6D1F" w:rsidP="00AF5C64">
            <w:pPr>
              <w:pStyle w:val="adat"/>
              <w:jc w:val="center"/>
            </w:pPr>
            <w:sdt>
              <w:sdtPr>
                <w:id w:val="-1546514805"/>
                <w:lock w:val="sdtLocked"/>
                <w:placeholder>
                  <w:docPart w:val="76FBF828F1064750978BD1317859F7A0"/>
                </w:placeholder>
                <w15:color w:val="C0C0C0"/>
                <w:text/>
              </w:sdtPr>
              <w:sdtEndPr/>
              <w:sdtContent>
                <w:r w:rsidR="005F4563">
                  <w:t>20</w:t>
                </w:r>
              </w:sdtContent>
            </w:sdt>
          </w:p>
        </w:tc>
      </w:tr>
      <w:tr w:rsidR="00CC694E" w:rsidRPr="003968BE" w:rsidTr="00A3270B">
        <w:trPr>
          <w:cantSplit/>
        </w:trPr>
        <w:tc>
          <w:tcPr>
            <w:tcW w:w="6804" w:type="dxa"/>
            <w:vAlign w:val="center"/>
          </w:tcPr>
          <w:p w:rsidR="00CC694E" w:rsidRPr="003968BE" w:rsidRDefault="00CC694E" w:rsidP="00A3270B">
            <w:pPr>
              <w:pStyle w:val="adat"/>
            </w:pPr>
            <w:r w:rsidRPr="00CC694E">
              <w:t>felkészülés a teljesítményértékelésekre</w:t>
            </w:r>
          </w:p>
        </w:tc>
        <w:tc>
          <w:tcPr>
            <w:tcW w:w="3402" w:type="dxa"/>
            <w:vAlign w:val="center"/>
          </w:tcPr>
          <w:p w:rsidR="00CC694E" w:rsidRPr="003968BE" w:rsidRDefault="00CF6D1F" w:rsidP="00AF5C64">
            <w:pPr>
              <w:pStyle w:val="adat"/>
              <w:jc w:val="center"/>
            </w:pPr>
            <w:sdt>
              <w:sdtPr>
                <w:id w:val="172225188"/>
                <w:lock w:val="sdtLocked"/>
                <w:placeholder>
                  <w:docPart w:val="07D6BE88898C4D86A4A9C7A14F14B675"/>
                </w:placeholder>
                <w15:color w:val="C0C0C0"/>
                <w:text/>
              </w:sdtPr>
              <w:sdtEndPr/>
              <w:sdtContent>
                <w:r w:rsidR="005F4563">
                  <w:t>30</w:t>
                </w:r>
              </w:sdtContent>
            </w:sdt>
          </w:p>
        </w:tc>
      </w:tr>
      <w:tr w:rsidR="00CC694E" w:rsidRPr="003968BE" w:rsidTr="00A3270B">
        <w:trPr>
          <w:cantSplit/>
        </w:trPr>
        <w:tc>
          <w:tcPr>
            <w:tcW w:w="6804" w:type="dxa"/>
            <w:vAlign w:val="center"/>
          </w:tcPr>
          <w:p w:rsidR="00CC694E" w:rsidRPr="003968BE" w:rsidRDefault="00CC694E" w:rsidP="00A3270B">
            <w:pPr>
              <w:pStyle w:val="adat"/>
            </w:pPr>
            <w:r w:rsidRPr="00CC694E">
              <w:t>házi feladatok elkészítése</w:t>
            </w:r>
          </w:p>
        </w:tc>
        <w:tc>
          <w:tcPr>
            <w:tcW w:w="3402" w:type="dxa"/>
            <w:vAlign w:val="center"/>
          </w:tcPr>
          <w:p w:rsidR="00CC694E" w:rsidRPr="003968BE" w:rsidRDefault="00CF6D1F" w:rsidP="00AF5C64">
            <w:pPr>
              <w:pStyle w:val="adat"/>
              <w:jc w:val="center"/>
            </w:pPr>
            <w:sdt>
              <w:sdtPr>
                <w:id w:val="-1753415235"/>
                <w:lock w:val="sdtLocked"/>
                <w:placeholder>
                  <w:docPart w:val="2A8DBD7D38664405AC5ECBEAAE88C901"/>
                </w:placeholder>
                <w15:color w:val="C0C0C0"/>
                <w:text/>
              </w:sdtPr>
              <w:sdtEndPr/>
              <w:sdtContent>
                <w:r w:rsidR="005F4563">
                  <w:t>6</w:t>
                </w:r>
              </w:sdtContent>
            </w:sdt>
          </w:p>
        </w:tc>
      </w:tr>
      <w:tr w:rsidR="00CC694E" w:rsidRPr="003968BE" w:rsidTr="00A3270B">
        <w:trPr>
          <w:cantSplit/>
        </w:trPr>
        <w:tc>
          <w:tcPr>
            <w:tcW w:w="6804" w:type="dxa"/>
            <w:vAlign w:val="center"/>
          </w:tcPr>
          <w:p w:rsidR="00CC694E" w:rsidRPr="003968BE" w:rsidRDefault="00CC694E" w:rsidP="00A3270B">
            <w:pPr>
              <w:pStyle w:val="adat"/>
            </w:pPr>
            <w:r w:rsidRPr="00CC694E">
              <w:t>kijelölt írásos tananyag önálló elsajátítása</w:t>
            </w:r>
          </w:p>
        </w:tc>
        <w:tc>
          <w:tcPr>
            <w:tcW w:w="3402" w:type="dxa"/>
            <w:vAlign w:val="center"/>
          </w:tcPr>
          <w:p w:rsidR="00CC694E" w:rsidRPr="003968BE" w:rsidRDefault="00CF6D1F" w:rsidP="00AF5C64">
            <w:pPr>
              <w:pStyle w:val="adat"/>
              <w:jc w:val="center"/>
            </w:pPr>
            <w:sdt>
              <w:sdtPr>
                <w:id w:val="121740908"/>
                <w:lock w:val="sdtLocked"/>
                <w:placeholder>
                  <w:docPart w:val="D8AC1092A0594B83AE0A82826C629588"/>
                </w:placeholder>
                <w15:color w:val="C0C0C0"/>
                <w:text/>
              </w:sdtPr>
              <w:sdtEndPr/>
              <w:sdtContent>
                <w:r w:rsidR="005F4563">
                  <w:t>4</w:t>
                </w:r>
              </w:sdtContent>
            </w:sdt>
          </w:p>
        </w:tc>
      </w:tr>
      <w:tr w:rsidR="00CC694E" w:rsidRPr="003968BE" w:rsidTr="00A3270B">
        <w:trPr>
          <w:cantSplit/>
        </w:trPr>
        <w:tc>
          <w:tcPr>
            <w:tcW w:w="6804" w:type="dxa"/>
            <w:vAlign w:val="center"/>
          </w:tcPr>
          <w:p w:rsidR="00CC694E" w:rsidRPr="003968BE" w:rsidRDefault="00CC694E" w:rsidP="00A3270B">
            <w:pPr>
              <w:pStyle w:val="adat"/>
            </w:pPr>
            <w:r w:rsidRPr="00CC694E">
              <w:t>vizsgafelkészülés</w:t>
            </w:r>
          </w:p>
        </w:tc>
        <w:tc>
          <w:tcPr>
            <w:tcW w:w="3402" w:type="dxa"/>
            <w:vAlign w:val="center"/>
          </w:tcPr>
          <w:p w:rsidR="00CC694E" w:rsidRPr="003968BE" w:rsidRDefault="00AF5C64" w:rsidP="00AF5C64">
            <w:pPr>
              <w:pStyle w:val="adat"/>
              <w:jc w:val="center"/>
            </w:pPr>
            <w:r>
              <w:t xml:space="preserve"> </w:t>
            </w:r>
            <w:sdt>
              <w:sdtPr>
                <w:id w:val="1050801405"/>
                <w:lock w:val="sdtLocked"/>
                <w:placeholder>
                  <w:docPart w:val="6C764A92AC044495AA602CA0AB7B00D2"/>
                </w:placeholder>
                <w15:color w:val="C0C0C0"/>
                <w:text/>
              </w:sdtPr>
              <w:sdtEndPr/>
              <w:sdtContent>
                <w:r w:rsidR="005F4563">
                  <w:t>–</w:t>
                </w:r>
              </w:sdtContent>
            </w:sdt>
          </w:p>
        </w:tc>
      </w:tr>
      <w:tr w:rsidR="00CC694E" w:rsidRPr="003968BE" w:rsidTr="00A3270B">
        <w:trPr>
          <w:cantSplit/>
        </w:trPr>
        <w:tc>
          <w:tcPr>
            <w:tcW w:w="6804" w:type="dxa"/>
            <w:vAlign w:val="center"/>
          </w:tcPr>
          <w:p w:rsidR="00CC694E" w:rsidRPr="003968BE" w:rsidRDefault="00CC694E" w:rsidP="00A3270B">
            <w:pPr>
              <w:pStyle w:val="adatB"/>
              <w:jc w:val="right"/>
            </w:pPr>
            <w:r w:rsidRPr="003968BE">
              <w:t>összesen:</w:t>
            </w:r>
          </w:p>
        </w:tc>
        <w:tc>
          <w:tcPr>
            <w:tcW w:w="3402" w:type="dxa"/>
            <w:vAlign w:val="center"/>
          </w:tcPr>
          <w:p w:rsidR="00CC694E" w:rsidRPr="003968BE" w:rsidRDefault="00CC694E" w:rsidP="004C5219">
            <w:pPr>
              <w:pStyle w:val="adatB"/>
              <w:jc w:val="center"/>
            </w:pPr>
            <w:r w:rsidRPr="00822FBC">
              <w:t>∑</w:t>
            </w:r>
            <w:r>
              <w:t xml:space="preserve"> </w:t>
            </w:r>
            <w:sdt>
              <w:sdtPr>
                <w:id w:val="-2078430343"/>
                <w:lock w:val="sdtLocked"/>
                <w:placeholder>
                  <w:docPart w:val="4744211F402C43B39481F19090F48565"/>
                </w:placeholder>
                <w15:color w:val="C0C0C0"/>
                <w:text/>
              </w:sdtPr>
              <w:sdtEndPr/>
              <w:sdtContent>
                <w:r w:rsidR="005F4563">
                  <w:t>9</w:t>
                </w:r>
                <w:r w:rsidR="004C5219">
                  <w:t>6</w:t>
                </w:r>
              </w:sdtContent>
            </w:sdt>
          </w:p>
        </w:tc>
      </w:tr>
    </w:tbl>
    <w:p w:rsidR="00551B59" w:rsidRDefault="00551B59" w:rsidP="001B7A60">
      <w:pPr>
        <w:pStyle w:val="Heading2"/>
      </w:pPr>
      <w:r>
        <w:t>Jóváhagyás és érvényesség</w:t>
      </w:r>
    </w:p>
    <w:p w:rsidR="00CB19D0" w:rsidRPr="004543C3" w:rsidRDefault="00CB19D0" w:rsidP="00CB19D0">
      <w:pPr>
        <w:pStyle w:val="adat"/>
      </w:pPr>
      <w:r>
        <w:t xml:space="preserve">Jóváhagyta az Építészmérnöki Kar Tanácsa, érvényesség kezdete </w:t>
      </w:r>
      <w:sdt>
        <w:sdtPr>
          <w:id w:val="-1139566500"/>
          <w:lock w:val="sdtLocked"/>
          <w:placeholder>
            <w:docPart w:val="8805C9FB96F64253A94E9CACC859FE11"/>
          </w:placeholder>
          <w15:color w:val="C0C0C0"/>
          <w:date w:fullDate="2017-09-07T00:00:00Z">
            <w:dateFormat w:val="yyyy. MMMM d."/>
            <w:lid w:val="hu-HU"/>
            <w:storeMappedDataAs w:val="dateTime"/>
            <w:calendar w:val="gregorian"/>
          </w:date>
        </w:sdtPr>
        <w:sdtEndPr/>
        <w:sdtContent>
          <w:r w:rsidR="005F4563">
            <w:t>2017. szeptember 7.</w:t>
          </w:r>
        </w:sdtContent>
      </w:sdt>
    </w:p>
    <w:p w:rsidR="00A25E58" w:rsidRPr="00551B59" w:rsidRDefault="00A25E58" w:rsidP="00551B59"/>
    <w:sectPr w:rsidR="00A25E58" w:rsidRPr="00551B59" w:rsidSect="00FE61AC">
      <w:footerReference w:type="default" r:id="rId13"/>
      <w:pgSz w:w="11906" w:h="16838"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7E5" w:rsidRDefault="00E947E5" w:rsidP="00492416">
      <w:pPr>
        <w:spacing w:after="0"/>
      </w:pPr>
      <w:r>
        <w:separator/>
      </w:r>
    </w:p>
  </w:endnote>
  <w:endnote w:type="continuationSeparator" w:id="0">
    <w:p w:rsidR="00E947E5" w:rsidRDefault="00E947E5" w:rsidP="004924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624981"/>
      <w:docPartObj>
        <w:docPartGallery w:val="Page Numbers (Bottom of Page)"/>
        <w:docPartUnique/>
      </w:docPartObj>
    </w:sdtPr>
    <w:sdtEndPr/>
    <w:sdtContent>
      <w:p w:rsidR="00492416" w:rsidRPr="00492416" w:rsidRDefault="00492416" w:rsidP="00492416">
        <w:pPr>
          <w:pStyle w:val="Footer"/>
        </w:pPr>
        <w:r w:rsidRPr="00492416">
          <w:fldChar w:fldCharType="begin"/>
        </w:r>
        <w:r w:rsidRPr="00492416">
          <w:instrText xml:space="preserve"> PAGE   \* MERGEFORMAT </w:instrText>
        </w:r>
        <w:r w:rsidRPr="00492416">
          <w:fldChar w:fldCharType="separate"/>
        </w:r>
        <w:r w:rsidR="008F780B">
          <w:rPr>
            <w:noProof/>
          </w:rPr>
          <w:t>3</w:t>
        </w:r>
        <w:r w:rsidRPr="0049241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7E5" w:rsidRDefault="00E947E5" w:rsidP="00492416">
      <w:pPr>
        <w:spacing w:after="0"/>
      </w:pPr>
      <w:r>
        <w:separator/>
      </w:r>
    </w:p>
  </w:footnote>
  <w:footnote w:type="continuationSeparator" w:id="0">
    <w:p w:rsidR="00E947E5" w:rsidRDefault="00E947E5" w:rsidP="004924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C48"/>
    <w:multiLevelType w:val="hybridMultilevel"/>
    <w:tmpl w:val="1952DECC"/>
    <w:lvl w:ilvl="0" w:tplc="1D1894C6">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0D21F01"/>
    <w:multiLevelType w:val="hybridMultilevel"/>
    <w:tmpl w:val="2FA09CD4"/>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17F0B9A"/>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4B30ED"/>
    <w:multiLevelType w:val="multilevel"/>
    <w:tmpl w:val="402E9236"/>
    <w:lvl w:ilvl="0">
      <w:start w:val="1"/>
      <w:numFmt w:val="upperLetter"/>
      <w:lvlText w:val="%1."/>
      <w:lvlJc w:val="left"/>
      <w:pPr>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294E5C"/>
    <w:multiLevelType w:val="hybridMultilevel"/>
    <w:tmpl w:val="E264A32E"/>
    <w:lvl w:ilvl="0" w:tplc="37BA2B64">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C367E6"/>
    <w:multiLevelType w:val="hybridMultilevel"/>
    <w:tmpl w:val="49F0FA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1A51184"/>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3FE3A5D"/>
    <w:multiLevelType w:val="hybridMultilevel"/>
    <w:tmpl w:val="A4689A2A"/>
    <w:lvl w:ilvl="0" w:tplc="776245D0">
      <w:start w:val="1"/>
      <w:numFmt w:val="decimal"/>
      <w:lvlText w:val="%1."/>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15:restartNumberingAfterBreak="0">
    <w:nsid w:val="17EE38D7"/>
    <w:multiLevelType w:val="hybridMultilevel"/>
    <w:tmpl w:val="0584FAA6"/>
    <w:lvl w:ilvl="0" w:tplc="040E0017">
      <w:start w:val="1"/>
      <w:numFmt w:val="lowerLetter"/>
      <w:lvlText w:val="%1)"/>
      <w:lvlJc w:val="left"/>
      <w:pPr>
        <w:ind w:left="720" w:hanging="360"/>
      </w:pPr>
      <w:rPr>
        <w:rFonts w:hint="default"/>
      </w:rPr>
    </w:lvl>
    <w:lvl w:ilvl="1" w:tplc="636A46DC">
      <w:start w:val="1"/>
      <w:numFmt w:val="decimal"/>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9ED4742"/>
    <w:multiLevelType w:val="multilevel"/>
    <w:tmpl w:val="08201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FE381B"/>
    <w:multiLevelType w:val="hybridMultilevel"/>
    <w:tmpl w:val="F620E9B8"/>
    <w:lvl w:ilvl="0" w:tplc="C77A51D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BA541E1"/>
    <w:multiLevelType w:val="multilevel"/>
    <w:tmpl w:val="23F0396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9115B7"/>
    <w:multiLevelType w:val="hybridMultilevel"/>
    <w:tmpl w:val="6018FA1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CFE711B"/>
    <w:multiLevelType w:val="multilevel"/>
    <w:tmpl w:val="F446CB2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B773BC"/>
    <w:multiLevelType w:val="hybridMultilevel"/>
    <w:tmpl w:val="AB22BBBC"/>
    <w:lvl w:ilvl="0" w:tplc="776245D0">
      <w:start w:val="1"/>
      <w:numFmt w:val="decimal"/>
      <w:lvlText w:val="%1."/>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33E9402A"/>
    <w:multiLevelType w:val="hybridMultilevel"/>
    <w:tmpl w:val="B470BDE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48C0FE4"/>
    <w:multiLevelType w:val="multilevel"/>
    <w:tmpl w:val="4D202D76"/>
    <w:lvl w:ilvl="0">
      <w:start w:val="1"/>
      <w:numFmt w:val="decimal"/>
      <w:pStyle w:val="Heading1"/>
      <w:lvlText w:val="%1."/>
      <w:lvlJc w:val="left"/>
      <w:pPr>
        <w:tabs>
          <w:tab w:val="num" w:pos="709"/>
        </w:tabs>
        <w:ind w:left="0" w:firstLine="284"/>
      </w:pPr>
      <w:rPr>
        <w:rFonts w:hint="default"/>
      </w:rPr>
    </w:lvl>
    <w:lvl w:ilvl="1">
      <w:start w:val="1"/>
      <w:numFmt w:val="decimal"/>
      <w:pStyle w:val="Heading2"/>
      <w:lvlText w:val="%1.%2."/>
      <w:lvlJc w:val="right"/>
      <w:pPr>
        <w:tabs>
          <w:tab w:val="num" w:pos="709"/>
        </w:tabs>
        <w:ind w:left="0" w:firstLine="567"/>
      </w:pPr>
      <w:rPr>
        <w:rFonts w:hint="default"/>
      </w:rPr>
    </w:lvl>
    <w:lvl w:ilvl="2">
      <w:start w:val="1"/>
      <w:numFmt w:val="upperLetter"/>
      <w:pStyle w:val="Heading3"/>
      <w:lvlText w:val="%3."/>
      <w:lvlJc w:val="right"/>
      <w:pPr>
        <w:tabs>
          <w:tab w:val="num" w:pos="709"/>
        </w:tabs>
        <w:ind w:left="709" w:hanging="142"/>
      </w:pPr>
      <w:rPr>
        <w:rFonts w:hint="default"/>
      </w:rPr>
    </w:lvl>
    <w:lvl w:ilvl="3">
      <w:start w:val="1"/>
      <w:numFmt w:val="decimal"/>
      <w:pStyle w:val="Heading4"/>
      <w:lvlText w:val="%4."/>
      <w:lvlJc w:val="right"/>
      <w:pPr>
        <w:tabs>
          <w:tab w:val="num" w:pos="1134"/>
        </w:tabs>
        <w:ind w:left="1134" w:hanging="142"/>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40652AC7"/>
    <w:multiLevelType w:val="multilevel"/>
    <w:tmpl w:val="B40A9B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D86CED"/>
    <w:multiLevelType w:val="hybridMultilevel"/>
    <w:tmpl w:val="2E8288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1603F53"/>
    <w:multiLevelType w:val="hybridMultilevel"/>
    <w:tmpl w:val="3BCA2562"/>
    <w:lvl w:ilvl="0" w:tplc="DF126E64">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183077A"/>
    <w:multiLevelType w:val="hybridMultilevel"/>
    <w:tmpl w:val="0B2E65B2"/>
    <w:lvl w:ilvl="0" w:tplc="D1E249D2">
      <w:start w:val="1"/>
      <w:numFmt w:val="upperLetter"/>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34030B2"/>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92F43EE"/>
    <w:multiLevelType w:val="hybridMultilevel"/>
    <w:tmpl w:val="7D34CA8E"/>
    <w:lvl w:ilvl="0" w:tplc="CAA6FD14">
      <w:start w:val="1"/>
      <w:numFmt w:val="decimal"/>
      <w:lvlText w:val="%1."/>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3" w15:restartNumberingAfterBreak="0">
    <w:nsid w:val="4C593446"/>
    <w:multiLevelType w:val="hybridMultilevel"/>
    <w:tmpl w:val="0C80DD42"/>
    <w:lvl w:ilvl="0" w:tplc="3DCC3964">
      <w:start w:val="1"/>
      <w:numFmt w:val="upperLetter"/>
      <w:lvlText w:val="%1."/>
      <w:lvlJc w:val="left"/>
      <w:pPr>
        <w:ind w:left="1065" w:hanging="705"/>
      </w:pPr>
      <w:rPr>
        <w:rFonts w:hint="default"/>
      </w:rPr>
    </w:lvl>
    <w:lvl w:ilvl="1" w:tplc="D16A568A">
      <w:start w:val="1"/>
      <w:numFmt w:val="decimal"/>
      <w:lvlText w:val="%2."/>
      <w:lvlJc w:val="left"/>
      <w:pPr>
        <w:ind w:left="1785" w:hanging="70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D89503C"/>
    <w:multiLevelType w:val="multilevel"/>
    <w:tmpl w:val="49C219B6"/>
    <w:lvl w:ilvl="0">
      <w:start w:val="1"/>
      <w:numFmt w:val="upperLetter"/>
      <w:lvlText w:val="%1."/>
      <w:lvlJc w:val="left"/>
      <w:pPr>
        <w:ind w:left="709" w:hanging="425"/>
      </w:pPr>
      <w:rPr>
        <w:rFonts w:hint="default"/>
      </w:rPr>
    </w:lvl>
    <w:lvl w:ilvl="1">
      <w:start w:val="1"/>
      <w:numFmt w:val="decimal"/>
      <w:lvlText w:val="%2."/>
      <w:lvlJc w:val="left"/>
      <w:pPr>
        <w:ind w:left="1134" w:hanging="283"/>
      </w:pPr>
      <w:rPr>
        <w:rFonts w:hint="default"/>
      </w:rPr>
    </w:lvl>
    <w:lvl w:ilvl="2">
      <w:start w:val="1"/>
      <w:numFmt w:val="lowerRoman"/>
      <w:lvlText w:val="%3)"/>
      <w:lvlJc w:val="left"/>
      <w:pPr>
        <w:tabs>
          <w:tab w:val="num" w:pos="1843"/>
        </w:tabs>
        <w:ind w:left="1843" w:hanging="425"/>
      </w:pPr>
      <w:rPr>
        <w:rFonts w:hint="default"/>
      </w:rPr>
    </w:lvl>
    <w:lvl w:ilvl="3">
      <w:start w:val="1"/>
      <w:numFmt w:val="decimal"/>
      <w:lvlText w:val="(%4)"/>
      <w:lvlJc w:val="left"/>
      <w:pPr>
        <w:tabs>
          <w:tab w:val="num" w:pos="2410"/>
        </w:tabs>
        <w:ind w:left="2410" w:hanging="425"/>
      </w:pPr>
      <w:rPr>
        <w:rFonts w:hint="default"/>
      </w:rPr>
    </w:lvl>
    <w:lvl w:ilvl="4">
      <w:start w:val="1"/>
      <w:numFmt w:val="lowerLetter"/>
      <w:lvlText w:val="(%5)"/>
      <w:lvlJc w:val="left"/>
      <w:pPr>
        <w:tabs>
          <w:tab w:val="num" w:pos="2977"/>
        </w:tabs>
        <w:ind w:left="2977" w:hanging="425"/>
      </w:pPr>
      <w:rPr>
        <w:rFonts w:hint="default"/>
      </w:rPr>
    </w:lvl>
    <w:lvl w:ilvl="5">
      <w:start w:val="1"/>
      <w:numFmt w:val="lowerRoman"/>
      <w:lvlText w:val="(%6)"/>
      <w:lvlJc w:val="left"/>
      <w:pPr>
        <w:tabs>
          <w:tab w:val="num" w:pos="3544"/>
        </w:tabs>
        <w:ind w:left="3544" w:hanging="425"/>
      </w:pPr>
      <w:rPr>
        <w:rFonts w:hint="default"/>
      </w:rPr>
    </w:lvl>
    <w:lvl w:ilvl="6">
      <w:start w:val="1"/>
      <w:numFmt w:val="decimal"/>
      <w:lvlText w:val="%7."/>
      <w:lvlJc w:val="left"/>
      <w:pPr>
        <w:tabs>
          <w:tab w:val="num" w:pos="4111"/>
        </w:tabs>
        <w:ind w:left="4111" w:hanging="425"/>
      </w:pPr>
      <w:rPr>
        <w:rFonts w:hint="default"/>
      </w:rPr>
    </w:lvl>
    <w:lvl w:ilvl="7">
      <w:start w:val="1"/>
      <w:numFmt w:val="lowerLetter"/>
      <w:lvlText w:val="%8."/>
      <w:lvlJc w:val="left"/>
      <w:pPr>
        <w:tabs>
          <w:tab w:val="num" w:pos="4678"/>
        </w:tabs>
        <w:ind w:left="4678" w:hanging="425"/>
      </w:pPr>
      <w:rPr>
        <w:rFonts w:hint="default"/>
      </w:rPr>
    </w:lvl>
    <w:lvl w:ilvl="8">
      <w:start w:val="1"/>
      <w:numFmt w:val="lowerRoman"/>
      <w:lvlText w:val="%9."/>
      <w:lvlJc w:val="left"/>
      <w:pPr>
        <w:tabs>
          <w:tab w:val="num" w:pos="5245"/>
        </w:tabs>
        <w:ind w:left="5245" w:hanging="425"/>
      </w:pPr>
      <w:rPr>
        <w:rFonts w:hint="default"/>
      </w:rPr>
    </w:lvl>
  </w:abstractNum>
  <w:abstractNum w:abstractNumId="25" w15:restartNumberingAfterBreak="0">
    <w:nsid w:val="4F9D0095"/>
    <w:multiLevelType w:val="multilevel"/>
    <w:tmpl w:val="2AEE43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825860"/>
    <w:multiLevelType w:val="hybridMultilevel"/>
    <w:tmpl w:val="13761710"/>
    <w:lvl w:ilvl="0" w:tplc="040E0015">
      <w:start w:val="1"/>
      <w:numFmt w:val="upp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15:restartNumberingAfterBreak="0">
    <w:nsid w:val="57CD2539"/>
    <w:multiLevelType w:val="multilevel"/>
    <w:tmpl w:val="29644598"/>
    <w:lvl w:ilvl="0">
      <w:start w:val="1"/>
      <w:numFmt w:val="decimal"/>
      <w:lvlText w:val="%1."/>
      <w:lvlJc w:val="left"/>
      <w:pPr>
        <w:tabs>
          <w:tab w:val="num" w:pos="284"/>
        </w:tabs>
        <w:ind w:left="-284" w:firstLine="284"/>
      </w:pPr>
      <w:rPr>
        <w:rFonts w:hint="default"/>
      </w:rPr>
    </w:lvl>
    <w:lvl w:ilvl="1">
      <w:start w:val="1"/>
      <w:numFmt w:val="decimal"/>
      <w:lvlText w:val="%1.%2."/>
      <w:lvlJc w:val="left"/>
      <w:pPr>
        <w:tabs>
          <w:tab w:val="num" w:pos="567"/>
        </w:tabs>
        <w:ind w:left="-567" w:firstLine="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9B823EF"/>
    <w:multiLevelType w:val="hybridMultilevel"/>
    <w:tmpl w:val="B902F1E4"/>
    <w:lvl w:ilvl="0" w:tplc="5FA845D6">
      <w:start w:val="1"/>
      <w:numFmt w:val="upperRoman"/>
      <w:pStyle w:val="FcmI"/>
      <w:lvlText w:val="%1."/>
      <w:lvlJc w:val="left"/>
      <w:pPr>
        <w:ind w:left="284" w:hanging="284"/>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AC87AF3"/>
    <w:multiLevelType w:val="hybridMultilevel"/>
    <w:tmpl w:val="15E8D2E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AE707BA"/>
    <w:multiLevelType w:val="hybridMultilevel"/>
    <w:tmpl w:val="274297EE"/>
    <w:lvl w:ilvl="0" w:tplc="776245D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E147DA6"/>
    <w:multiLevelType w:val="hybridMultilevel"/>
    <w:tmpl w:val="81A63930"/>
    <w:lvl w:ilvl="0" w:tplc="B360215E">
      <w:start w:val="1"/>
      <w:numFmt w:val="upp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5FF37FB"/>
    <w:multiLevelType w:val="multilevel"/>
    <w:tmpl w:val="98CA0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8A2A2C"/>
    <w:multiLevelType w:val="multilevel"/>
    <w:tmpl w:val="29644598"/>
    <w:lvl w:ilvl="0">
      <w:start w:val="1"/>
      <w:numFmt w:val="decimal"/>
      <w:lvlText w:val="%1."/>
      <w:lvlJc w:val="left"/>
      <w:pPr>
        <w:tabs>
          <w:tab w:val="num" w:pos="284"/>
        </w:tabs>
        <w:ind w:left="-284" w:firstLine="284"/>
      </w:pPr>
      <w:rPr>
        <w:rFonts w:hint="default"/>
      </w:rPr>
    </w:lvl>
    <w:lvl w:ilvl="1">
      <w:start w:val="1"/>
      <w:numFmt w:val="decimal"/>
      <w:lvlText w:val="%1.%2."/>
      <w:lvlJc w:val="left"/>
      <w:pPr>
        <w:tabs>
          <w:tab w:val="num" w:pos="567"/>
        </w:tabs>
        <w:ind w:left="-567" w:firstLine="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02930A3"/>
    <w:multiLevelType w:val="multilevel"/>
    <w:tmpl w:val="1660B7D0"/>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0D61C65"/>
    <w:multiLevelType w:val="hybridMultilevel"/>
    <w:tmpl w:val="F25EBD76"/>
    <w:lvl w:ilvl="0" w:tplc="9CBAF65C">
      <w:start w:val="1"/>
      <w:numFmt w:val="bullet"/>
      <w:lvlText w:val="−"/>
      <w:lvlJc w:val="left"/>
      <w:pPr>
        <w:ind w:left="360" w:hanging="360"/>
      </w:pPr>
      <w:rPr>
        <w:rFonts w:ascii="Palatino Linotype" w:hAnsi="Palatino Linotype"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6" w15:restartNumberingAfterBreak="0">
    <w:nsid w:val="72376832"/>
    <w:multiLevelType w:val="multilevel"/>
    <w:tmpl w:val="3C5858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7B1C9F"/>
    <w:multiLevelType w:val="hybridMultilevel"/>
    <w:tmpl w:val="86C262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B164115"/>
    <w:multiLevelType w:val="hybridMultilevel"/>
    <w:tmpl w:val="FB14F724"/>
    <w:lvl w:ilvl="0" w:tplc="CAA6FD14">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9" w15:restartNumberingAfterBreak="0">
    <w:nsid w:val="7ECA695F"/>
    <w:multiLevelType w:val="hybridMultilevel"/>
    <w:tmpl w:val="080649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6"/>
  </w:num>
  <w:num w:numId="2">
    <w:abstractNumId w:val="38"/>
  </w:num>
  <w:num w:numId="3">
    <w:abstractNumId w:val="5"/>
  </w:num>
  <w:num w:numId="4">
    <w:abstractNumId w:val="8"/>
  </w:num>
  <w:num w:numId="5">
    <w:abstractNumId w:val="10"/>
  </w:num>
  <w:num w:numId="6">
    <w:abstractNumId w:val="30"/>
  </w:num>
  <w:num w:numId="7">
    <w:abstractNumId w:val="19"/>
  </w:num>
  <w:num w:numId="8">
    <w:abstractNumId w:val="0"/>
  </w:num>
  <w:num w:numId="9">
    <w:abstractNumId w:val="35"/>
  </w:num>
  <w:num w:numId="10">
    <w:abstractNumId w:val="26"/>
  </w:num>
  <w:num w:numId="11">
    <w:abstractNumId w:val="22"/>
  </w:num>
  <w:num w:numId="12">
    <w:abstractNumId w:val="20"/>
  </w:num>
  <w:num w:numId="13">
    <w:abstractNumId w:val="14"/>
  </w:num>
  <w:num w:numId="14">
    <w:abstractNumId w:val="7"/>
  </w:num>
  <w:num w:numId="15">
    <w:abstractNumId w:val="4"/>
  </w:num>
  <w:num w:numId="16">
    <w:abstractNumId w:val="2"/>
  </w:num>
  <w:num w:numId="17">
    <w:abstractNumId w:val="23"/>
  </w:num>
  <w:num w:numId="18">
    <w:abstractNumId w:val="21"/>
  </w:num>
  <w:num w:numId="19">
    <w:abstractNumId w:val="31"/>
  </w:num>
  <w:num w:numId="20">
    <w:abstractNumId w:val="6"/>
  </w:num>
  <w:num w:numId="21">
    <w:abstractNumId w:val="3"/>
  </w:num>
  <w:num w:numId="22">
    <w:abstractNumId w:val="24"/>
  </w:num>
  <w:num w:numId="23">
    <w:abstractNumId w:val="34"/>
  </w:num>
  <w:num w:numId="24">
    <w:abstractNumId w:val="13"/>
  </w:num>
  <w:num w:numId="25">
    <w:abstractNumId w:val="11"/>
  </w:num>
  <w:num w:numId="26">
    <w:abstractNumId w:val="28"/>
  </w:num>
  <w:num w:numId="27">
    <w:abstractNumId w:val="15"/>
  </w:num>
  <w:num w:numId="28">
    <w:abstractNumId w:val="1"/>
  </w:num>
  <w:num w:numId="29">
    <w:abstractNumId w:val="29"/>
  </w:num>
  <w:num w:numId="30">
    <w:abstractNumId w:val="18"/>
  </w:num>
  <w:num w:numId="31">
    <w:abstractNumId w:val="12"/>
  </w:num>
  <w:num w:numId="32">
    <w:abstractNumId w:val="37"/>
  </w:num>
  <w:num w:numId="33">
    <w:abstractNumId w:val="27"/>
  </w:num>
  <w:num w:numId="34">
    <w:abstractNumId w:val="33"/>
  </w:num>
  <w:num w:numId="35">
    <w:abstractNumId w:val="17"/>
  </w:num>
  <w:num w:numId="36">
    <w:abstractNumId w:val="32"/>
  </w:num>
  <w:num w:numId="37">
    <w:abstractNumId w:val="9"/>
  </w:num>
  <w:num w:numId="38">
    <w:abstractNumId w:val="25"/>
  </w:num>
  <w:num w:numId="39">
    <w:abstractNumId w:val="36"/>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isplayBackgroundShape/>
  <w:documentProtection w:edit="forms" w:enforcement="0"/>
  <w:autoFormatOverride/>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62"/>
    <w:rsid w:val="00001E67"/>
    <w:rsid w:val="000116AB"/>
    <w:rsid w:val="00016384"/>
    <w:rsid w:val="00035C8D"/>
    <w:rsid w:val="00045973"/>
    <w:rsid w:val="00047B41"/>
    <w:rsid w:val="00076404"/>
    <w:rsid w:val="00086981"/>
    <w:rsid w:val="000928D1"/>
    <w:rsid w:val="000972FF"/>
    <w:rsid w:val="000A4209"/>
    <w:rsid w:val="000B1347"/>
    <w:rsid w:val="000B1DFF"/>
    <w:rsid w:val="000B2019"/>
    <w:rsid w:val="000B2A58"/>
    <w:rsid w:val="000C7717"/>
    <w:rsid w:val="000D01B8"/>
    <w:rsid w:val="000D63D0"/>
    <w:rsid w:val="000E278A"/>
    <w:rsid w:val="000F2EDA"/>
    <w:rsid w:val="000F36B3"/>
    <w:rsid w:val="000F55F0"/>
    <w:rsid w:val="00112784"/>
    <w:rsid w:val="00126AC7"/>
    <w:rsid w:val="0013373D"/>
    <w:rsid w:val="00137E62"/>
    <w:rsid w:val="001407C5"/>
    <w:rsid w:val="001448D0"/>
    <w:rsid w:val="00156F7C"/>
    <w:rsid w:val="00157642"/>
    <w:rsid w:val="00161916"/>
    <w:rsid w:val="00175BAF"/>
    <w:rsid w:val="0019682E"/>
    <w:rsid w:val="001A48BA"/>
    <w:rsid w:val="001A5504"/>
    <w:rsid w:val="001B0B85"/>
    <w:rsid w:val="001B7A60"/>
    <w:rsid w:val="001E49F9"/>
    <w:rsid w:val="001E4F6A"/>
    <w:rsid w:val="001E632A"/>
    <w:rsid w:val="001F6044"/>
    <w:rsid w:val="001F6FB3"/>
    <w:rsid w:val="00203F6B"/>
    <w:rsid w:val="00220695"/>
    <w:rsid w:val="00226C7A"/>
    <w:rsid w:val="0023236F"/>
    <w:rsid w:val="00241221"/>
    <w:rsid w:val="002422B3"/>
    <w:rsid w:val="0024506D"/>
    <w:rsid w:val="002477B0"/>
    <w:rsid w:val="002505B1"/>
    <w:rsid w:val="00261FF6"/>
    <w:rsid w:val="00265EC7"/>
    <w:rsid w:val="002719B2"/>
    <w:rsid w:val="00283F0E"/>
    <w:rsid w:val="00291090"/>
    <w:rsid w:val="00294D9E"/>
    <w:rsid w:val="00295F7A"/>
    <w:rsid w:val="002C6D7E"/>
    <w:rsid w:val="002E22A3"/>
    <w:rsid w:val="002F23CE"/>
    <w:rsid w:val="002F47B8"/>
    <w:rsid w:val="0032772F"/>
    <w:rsid w:val="00330053"/>
    <w:rsid w:val="00335D2B"/>
    <w:rsid w:val="00356BBA"/>
    <w:rsid w:val="003601CF"/>
    <w:rsid w:val="00370265"/>
    <w:rsid w:val="00371F65"/>
    <w:rsid w:val="003862F4"/>
    <w:rsid w:val="00392F74"/>
    <w:rsid w:val="0039458B"/>
    <w:rsid w:val="003968BE"/>
    <w:rsid w:val="003A3CC5"/>
    <w:rsid w:val="003B19CA"/>
    <w:rsid w:val="003B4A6C"/>
    <w:rsid w:val="003B67B3"/>
    <w:rsid w:val="003B6E91"/>
    <w:rsid w:val="003C17A1"/>
    <w:rsid w:val="003E492A"/>
    <w:rsid w:val="003F42B7"/>
    <w:rsid w:val="00402A80"/>
    <w:rsid w:val="00421657"/>
    <w:rsid w:val="00424163"/>
    <w:rsid w:val="00437EA0"/>
    <w:rsid w:val="004543C3"/>
    <w:rsid w:val="00481FEE"/>
    <w:rsid w:val="0048369E"/>
    <w:rsid w:val="00483E01"/>
    <w:rsid w:val="00484F1F"/>
    <w:rsid w:val="00485EBA"/>
    <w:rsid w:val="00486F30"/>
    <w:rsid w:val="00492416"/>
    <w:rsid w:val="004A15E4"/>
    <w:rsid w:val="004B6796"/>
    <w:rsid w:val="004C0CAC"/>
    <w:rsid w:val="004C2D6E"/>
    <w:rsid w:val="004C5219"/>
    <w:rsid w:val="004C59FA"/>
    <w:rsid w:val="004E0A2A"/>
    <w:rsid w:val="004F0A51"/>
    <w:rsid w:val="00507A7F"/>
    <w:rsid w:val="005148AD"/>
    <w:rsid w:val="005161D3"/>
    <w:rsid w:val="00535B35"/>
    <w:rsid w:val="005375CB"/>
    <w:rsid w:val="00551B59"/>
    <w:rsid w:val="00551C61"/>
    <w:rsid w:val="00557F34"/>
    <w:rsid w:val="0056339D"/>
    <w:rsid w:val="0057283A"/>
    <w:rsid w:val="005760A0"/>
    <w:rsid w:val="0059608F"/>
    <w:rsid w:val="00597E89"/>
    <w:rsid w:val="005A2ACF"/>
    <w:rsid w:val="005B11D0"/>
    <w:rsid w:val="005B1AF9"/>
    <w:rsid w:val="005B7920"/>
    <w:rsid w:val="005C03C7"/>
    <w:rsid w:val="005C1E75"/>
    <w:rsid w:val="005C228B"/>
    <w:rsid w:val="005C3239"/>
    <w:rsid w:val="005C43FC"/>
    <w:rsid w:val="005D6D13"/>
    <w:rsid w:val="005E5161"/>
    <w:rsid w:val="005F1816"/>
    <w:rsid w:val="005F4563"/>
    <w:rsid w:val="005F5C78"/>
    <w:rsid w:val="005F715B"/>
    <w:rsid w:val="00603D09"/>
    <w:rsid w:val="00613FEB"/>
    <w:rsid w:val="00641A1C"/>
    <w:rsid w:val="00641A4B"/>
    <w:rsid w:val="00656112"/>
    <w:rsid w:val="00664534"/>
    <w:rsid w:val="0069108A"/>
    <w:rsid w:val="00693CDB"/>
    <w:rsid w:val="006A0C4C"/>
    <w:rsid w:val="006B1D96"/>
    <w:rsid w:val="006B6345"/>
    <w:rsid w:val="006D34EA"/>
    <w:rsid w:val="006D3FCE"/>
    <w:rsid w:val="006E005E"/>
    <w:rsid w:val="006E12DB"/>
    <w:rsid w:val="006F54E5"/>
    <w:rsid w:val="006F709C"/>
    <w:rsid w:val="00704861"/>
    <w:rsid w:val="00714FCF"/>
    <w:rsid w:val="00723A97"/>
    <w:rsid w:val="00725503"/>
    <w:rsid w:val="007258AF"/>
    <w:rsid w:val="007331F7"/>
    <w:rsid w:val="00736744"/>
    <w:rsid w:val="007369E8"/>
    <w:rsid w:val="00741C22"/>
    <w:rsid w:val="007464CF"/>
    <w:rsid w:val="00746FA5"/>
    <w:rsid w:val="00752EDF"/>
    <w:rsid w:val="00755E28"/>
    <w:rsid w:val="00762A41"/>
    <w:rsid w:val="007813BA"/>
    <w:rsid w:val="007830BC"/>
    <w:rsid w:val="00783BB8"/>
    <w:rsid w:val="0078735F"/>
    <w:rsid w:val="00791E84"/>
    <w:rsid w:val="00795C1A"/>
    <w:rsid w:val="007A4E2E"/>
    <w:rsid w:val="007A681B"/>
    <w:rsid w:val="007D21CA"/>
    <w:rsid w:val="007D750B"/>
    <w:rsid w:val="007F18C4"/>
    <w:rsid w:val="008004E8"/>
    <w:rsid w:val="00804C40"/>
    <w:rsid w:val="00816956"/>
    <w:rsid w:val="00817824"/>
    <w:rsid w:val="00821656"/>
    <w:rsid w:val="00822FBC"/>
    <w:rsid w:val="00823852"/>
    <w:rsid w:val="008427C0"/>
    <w:rsid w:val="0084280B"/>
    <w:rsid w:val="0084442B"/>
    <w:rsid w:val="00852EBB"/>
    <w:rsid w:val="008612B1"/>
    <w:rsid w:val="00872296"/>
    <w:rsid w:val="00885AD8"/>
    <w:rsid w:val="008B7B2B"/>
    <w:rsid w:val="008C0476"/>
    <w:rsid w:val="008F780B"/>
    <w:rsid w:val="008F7DCD"/>
    <w:rsid w:val="00904DF7"/>
    <w:rsid w:val="009222B8"/>
    <w:rsid w:val="0094506E"/>
    <w:rsid w:val="00945834"/>
    <w:rsid w:val="00956A26"/>
    <w:rsid w:val="0096637E"/>
    <w:rsid w:val="0098172B"/>
    <w:rsid w:val="00986005"/>
    <w:rsid w:val="009B3477"/>
    <w:rsid w:val="009B6C4C"/>
    <w:rsid w:val="009D10C6"/>
    <w:rsid w:val="009F6FB1"/>
    <w:rsid w:val="009F7431"/>
    <w:rsid w:val="00A01D4F"/>
    <w:rsid w:val="00A02B6B"/>
    <w:rsid w:val="00A03517"/>
    <w:rsid w:val="00A06CB9"/>
    <w:rsid w:val="00A10324"/>
    <w:rsid w:val="00A25E58"/>
    <w:rsid w:val="00A25FD3"/>
    <w:rsid w:val="00A27F2C"/>
    <w:rsid w:val="00A3101F"/>
    <w:rsid w:val="00A3418D"/>
    <w:rsid w:val="00A468EE"/>
    <w:rsid w:val="00A54FA2"/>
    <w:rsid w:val="00A611CA"/>
    <w:rsid w:val="00A65553"/>
    <w:rsid w:val="00A662C0"/>
    <w:rsid w:val="00A7346E"/>
    <w:rsid w:val="00A77624"/>
    <w:rsid w:val="00A82873"/>
    <w:rsid w:val="00A829E2"/>
    <w:rsid w:val="00A90B12"/>
    <w:rsid w:val="00A91CB2"/>
    <w:rsid w:val="00A9229B"/>
    <w:rsid w:val="00A9461C"/>
    <w:rsid w:val="00A94AB0"/>
    <w:rsid w:val="00AA61B6"/>
    <w:rsid w:val="00AB2756"/>
    <w:rsid w:val="00AB277F"/>
    <w:rsid w:val="00AC0F9E"/>
    <w:rsid w:val="00AD7684"/>
    <w:rsid w:val="00AE10E6"/>
    <w:rsid w:val="00AE4AF5"/>
    <w:rsid w:val="00AF0E89"/>
    <w:rsid w:val="00AF3740"/>
    <w:rsid w:val="00AF4EF7"/>
    <w:rsid w:val="00AF5C64"/>
    <w:rsid w:val="00B2770C"/>
    <w:rsid w:val="00B46003"/>
    <w:rsid w:val="00B4723B"/>
    <w:rsid w:val="00B53A78"/>
    <w:rsid w:val="00B60077"/>
    <w:rsid w:val="00B61CE8"/>
    <w:rsid w:val="00B83161"/>
    <w:rsid w:val="00B926B2"/>
    <w:rsid w:val="00B92997"/>
    <w:rsid w:val="00BA777D"/>
    <w:rsid w:val="00BB72EA"/>
    <w:rsid w:val="00BD1D91"/>
    <w:rsid w:val="00BD6B4B"/>
    <w:rsid w:val="00BE40E2"/>
    <w:rsid w:val="00C0070B"/>
    <w:rsid w:val="00C228FA"/>
    <w:rsid w:val="00C26E0E"/>
    <w:rsid w:val="00C30AE7"/>
    <w:rsid w:val="00C341FB"/>
    <w:rsid w:val="00C555BC"/>
    <w:rsid w:val="00C60D5D"/>
    <w:rsid w:val="00C621EB"/>
    <w:rsid w:val="00C72684"/>
    <w:rsid w:val="00C76799"/>
    <w:rsid w:val="00C85732"/>
    <w:rsid w:val="00C9251E"/>
    <w:rsid w:val="00C96B76"/>
    <w:rsid w:val="00CA609A"/>
    <w:rsid w:val="00CB05CD"/>
    <w:rsid w:val="00CB179B"/>
    <w:rsid w:val="00CB19D0"/>
    <w:rsid w:val="00CC503C"/>
    <w:rsid w:val="00CC58FA"/>
    <w:rsid w:val="00CC694E"/>
    <w:rsid w:val="00CD3A57"/>
    <w:rsid w:val="00CD4954"/>
    <w:rsid w:val="00CF6663"/>
    <w:rsid w:val="00CF6D1F"/>
    <w:rsid w:val="00D072F3"/>
    <w:rsid w:val="00D20404"/>
    <w:rsid w:val="00D367E0"/>
    <w:rsid w:val="00D531FA"/>
    <w:rsid w:val="00D53C07"/>
    <w:rsid w:val="00D5447D"/>
    <w:rsid w:val="00D6405A"/>
    <w:rsid w:val="00D919D7"/>
    <w:rsid w:val="00D96801"/>
    <w:rsid w:val="00D97988"/>
    <w:rsid w:val="00DA12C9"/>
    <w:rsid w:val="00DA620D"/>
    <w:rsid w:val="00DB063F"/>
    <w:rsid w:val="00DB6BE3"/>
    <w:rsid w:val="00DB6E76"/>
    <w:rsid w:val="00DC0570"/>
    <w:rsid w:val="00DC3044"/>
    <w:rsid w:val="00DD3947"/>
    <w:rsid w:val="00DD511D"/>
    <w:rsid w:val="00DE157A"/>
    <w:rsid w:val="00DE70AE"/>
    <w:rsid w:val="00E00642"/>
    <w:rsid w:val="00E12621"/>
    <w:rsid w:val="00E301D9"/>
    <w:rsid w:val="00E36DA3"/>
    <w:rsid w:val="00E4021B"/>
    <w:rsid w:val="00E41075"/>
    <w:rsid w:val="00E46E92"/>
    <w:rsid w:val="00E511F0"/>
    <w:rsid w:val="00E565F7"/>
    <w:rsid w:val="00E61528"/>
    <w:rsid w:val="00E64552"/>
    <w:rsid w:val="00E73573"/>
    <w:rsid w:val="00E92737"/>
    <w:rsid w:val="00E947E5"/>
    <w:rsid w:val="00EA1044"/>
    <w:rsid w:val="00EB1EBF"/>
    <w:rsid w:val="00EB656E"/>
    <w:rsid w:val="00EC0ED8"/>
    <w:rsid w:val="00EE333C"/>
    <w:rsid w:val="00EF6BD6"/>
    <w:rsid w:val="00F34A7F"/>
    <w:rsid w:val="00F34EA0"/>
    <w:rsid w:val="00F448AC"/>
    <w:rsid w:val="00F460D0"/>
    <w:rsid w:val="00F67750"/>
    <w:rsid w:val="00F73E43"/>
    <w:rsid w:val="00F7708A"/>
    <w:rsid w:val="00FA083E"/>
    <w:rsid w:val="00FA1868"/>
    <w:rsid w:val="00FA1DE6"/>
    <w:rsid w:val="00FB2B1E"/>
    <w:rsid w:val="00FB6622"/>
    <w:rsid w:val="00FC2F9F"/>
    <w:rsid w:val="00FC3F94"/>
    <w:rsid w:val="00FE34F6"/>
    <w:rsid w:val="00FE61AC"/>
    <w:rsid w:val="00FF14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D36AF8"/>
  <w15:docId w15:val="{E76C7BCD-6D2D-46EB-B6B9-3060F3C54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7C0"/>
    <w:pPr>
      <w:spacing w:after="40" w:line="240" w:lineRule="auto"/>
      <w:jc w:val="both"/>
    </w:pPr>
    <w:rPr>
      <w:rFonts w:cstheme="minorHAnsi"/>
    </w:rPr>
  </w:style>
  <w:style w:type="paragraph" w:styleId="Heading1">
    <w:name w:val="heading 1"/>
    <w:basedOn w:val="Normal"/>
    <w:next w:val="Normal"/>
    <w:link w:val="Heading1Char"/>
    <w:uiPriority w:val="9"/>
    <w:qFormat/>
    <w:rsid w:val="00816956"/>
    <w:pPr>
      <w:keepNext/>
      <w:keepLines/>
      <w:numPr>
        <w:numId w:val="1"/>
      </w:numPr>
      <w:shd w:val="clear" w:color="auto" w:fill="D9D9D9" w:themeFill="background1" w:themeFillShade="D9"/>
      <w:spacing w:before="180" w:after="60"/>
      <w:outlineLvl w:val="0"/>
    </w:pPr>
    <w:rPr>
      <w:rFonts w:asciiTheme="majorHAnsi" w:eastAsiaTheme="majorEastAsia" w:hAnsiTheme="majorHAnsi" w:cstheme="majorBidi"/>
      <w:b/>
      <w:caps/>
      <w:szCs w:val="32"/>
    </w:rPr>
  </w:style>
  <w:style w:type="paragraph" w:styleId="Heading2">
    <w:name w:val="heading 2"/>
    <w:basedOn w:val="Normal"/>
    <w:next w:val="Normal"/>
    <w:link w:val="Heading2Char"/>
    <w:uiPriority w:val="9"/>
    <w:unhideWhenUsed/>
    <w:qFormat/>
    <w:rsid w:val="000B2A58"/>
    <w:pPr>
      <w:keepNext/>
      <w:keepLines/>
      <w:numPr>
        <w:ilvl w:val="1"/>
        <w:numId w:val="1"/>
      </w:numPr>
      <w:pBdr>
        <w:bottom w:val="single" w:sz="4" w:space="1" w:color="auto"/>
      </w:pBdr>
      <w:spacing w:before="120" w:after="0"/>
      <w:jc w:val="left"/>
      <w:outlineLvl w:val="1"/>
    </w:pPr>
    <w:rPr>
      <w:rFonts w:asciiTheme="majorHAnsi" w:eastAsiaTheme="majorEastAsia" w:hAnsiTheme="majorHAnsi" w:cstheme="majorBidi"/>
      <w:b/>
      <w:i/>
      <w:szCs w:val="26"/>
    </w:rPr>
  </w:style>
  <w:style w:type="paragraph" w:styleId="Heading3">
    <w:name w:val="heading 3"/>
    <w:basedOn w:val="Normal"/>
    <w:next w:val="Heading4"/>
    <w:link w:val="Heading3Char"/>
    <w:uiPriority w:val="9"/>
    <w:unhideWhenUsed/>
    <w:qFormat/>
    <w:rsid w:val="00330053"/>
    <w:pPr>
      <w:keepNext/>
      <w:numPr>
        <w:ilvl w:val="2"/>
        <w:numId w:val="1"/>
      </w:numPr>
      <w:spacing w:after="0"/>
      <w:outlineLvl w:val="2"/>
    </w:pPr>
    <w:rPr>
      <w:rFonts w:eastAsiaTheme="majorEastAsia" w:cstheme="majorBidi"/>
      <w:szCs w:val="24"/>
    </w:rPr>
  </w:style>
  <w:style w:type="paragraph" w:styleId="Heading4">
    <w:name w:val="heading 4"/>
    <w:basedOn w:val="Normal"/>
    <w:link w:val="Heading4Char"/>
    <w:uiPriority w:val="9"/>
    <w:unhideWhenUsed/>
    <w:qFormat/>
    <w:rsid w:val="00F448AC"/>
    <w:pPr>
      <w:keepLines/>
      <w:numPr>
        <w:ilvl w:val="3"/>
        <w:numId w:val="1"/>
      </w:numPr>
      <w:spacing w:after="0"/>
      <w:jc w:val="left"/>
      <w:outlineLvl w:val="3"/>
      <w15:collapsed/>
    </w:pPr>
    <w:rPr>
      <w:rFonts w:eastAsiaTheme="majorEastAsia" w:cstheme="majorBidi"/>
      <w:iCs/>
    </w:rPr>
  </w:style>
  <w:style w:type="paragraph" w:styleId="Heading5">
    <w:name w:val="heading 5"/>
    <w:basedOn w:val="Normal"/>
    <w:next w:val="Normal"/>
    <w:link w:val="Heading5Char"/>
    <w:uiPriority w:val="9"/>
    <w:unhideWhenUsed/>
    <w:qFormat/>
    <w:rsid w:val="00A91CB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91CB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91CB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91CB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91CB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1F65"/>
    <w:pPr>
      <w:spacing w:after="0"/>
      <w:contextualSpacing/>
    </w:pPr>
    <w:rPr>
      <w:rFonts w:asciiTheme="majorHAnsi" w:eastAsiaTheme="majorEastAsia" w:hAnsiTheme="majorHAnsi" w:cstheme="majorBidi"/>
      <w:b/>
      <w:caps/>
      <w:spacing w:val="-10"/>
      <w:kern w:val="28"/>
      <w:sz w:val="24"/>
      <w:szCs w:val="56"/>
    </w:rPr>
  </w:style>
  <w:style w:type="character" w:customStyle="1" w:styleId="TitleChar">
    <w:name w:val="Title Char"/>
    <w:basedOn w:val="DefaultParagraphFont"/>
    <w:link w:val="Title"/>
    <w:uiPriority w:val="10"/>
    <w:rsid w:val="00371F65"/>
    <w:rPr>
      <w:rFonts w:asciiTheme="majorHAnsi" w:eastAsiaTheme="majorEastAsia" w:hAnsiTheme="majorHAnsi" w:cstheme="majorBidi"/>
      <w:b/>
      <w:caps/>
      <w:spacing w:val="-10"/>
      <w:kern w:val="28"/>
      <w:sz w:val="24"/>
      <w:szCs w:val="56"/>
    </w:rPr>
  </w:style>
  <w:style w:type="character" w:customStyle="1" w:styleId="Heading1Char">
    <w:name w:val="Heading 1 Char"/>
    <w:basedOn w:val="DefaultParagraphFont"/>
    <w:link w:val="Heading1"/>
    <w:uiPriority w:val="9"/>
    <w:rsid w:val="00816956"/>
    <w:rPr>
      <w:rFonts w:asciiTheme="majorHAnsi" w:eastAsiaTheme="majorEastAsia" w:hAnsiTheme="majorHAnsi" w:cstheme="majorBidi"/>
      <w:b/>
      <w:caps/>
      <w:szCs w:val="32"/>
      <w:shd w:val="clear" w:color="auto" w:fill="D9D9D9" w:themeFill="background1" w:themeFillShade="D9"/>
    </w:rPr>
  </w:style>
  <w:style w:type="character" w:customStyle="1" w:styleId="Heading2Char">
    <w:name w:val="Heading 2 Char"/>
    <w:basedOn w:val="DefaultParagraphFont"/>
    <w:link w:val="Heading2"/>
    <w:uiPriority w:val="9"/>
    <w:rsid w:val="000B2A58"/>
    <w:rPr>
      <w:rFonts w:asciiTheme="majorHAnsi" w:eastAsiaTheme="majorEastAsia" w:hAnsiTheme="majorHAnsi" w:cstheme="majorBidi"/>
      <w:b/>
      <w:i/>
      <w:szCs w:val="26"/>
    </w:rPr>
  </w:style>
  <w:style w:type="character" w:customStyle="1" w:styleId="Heading3Char">
    <w:name w:val="Heading 3 Char"/>
    <w:basedOn w:val="DefaultParagraphFont"/>
    <w:link w:val="Heading3"/>
    <w:uiPriority w:val="9"/>
    <w:rsid w:val="00330053"/>
    <w:rPr>
      <w:rFonts w:eastAsiaTheme="majorEastAsia" w:cstheme="majorBidi"/>
      <w:szCs w:val="24"/>
    </w:rPr>
  </w:style>
  <w:style w:type="character" w:customStyle="1" w:styleId="Heading4Char">
    <w:name w:val="Heading 4 Char"/>
    <w:basedOn w:val="DefaultParagraphFont"/>
    <w:link w:val="Heading4"/>
    <w:uiPriority w:val="9"/>
    <w:rsid w:val="00F448AC"/>
    <w:rPr>
      <w:rFonts w:eastAsiaTheme="majorEastAsia" w:cstheme="majorBidi"/>
      <w:iCs/>
    </w:rPr>
  </w:style>
  <w:style w:type="character" w:customStyle="1" w:styleId="Heading5Char">
    <w:name w:val="Heading 5 Char"/>
    <w:basedOn w:val="DefaultParagraphFont"/>
    <w:link w:val="Heading5"/>
    <w:uiPriority w:val="9"/>
    <w:semiHidden/>
    <w:rsid w:val="00A91CB2"/>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A91CB2"/>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A91CB2"/>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91CB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91CB2"/>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DC3044"/>
    <w:rPr>
      <w:i w:val="0"/>
      <w:caps w:val="0"/>
      <w:smallCaps w:val="0"/>
      <w:color w:val="auto"/>
      <w:u w:val="none"/>
    </w:rPr>
  </w:style>
  <w:style w:type="table" w:styleId="TableGrid">
    <w:name w:val="Table Grid"/>
    <w:basedOn w:val="TableNormal"/>
    <w:locked/>
    <w:rsid w:val="00791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E76"/>
    <w:pPr>
      <w:ind w:left="720"/>
      <w:contextualSpacing/>
    </w:pPr>
  </w:style>
  <w:style w:type="paragraph" w:customStyle="1" w:styleId="listaszoveg">
    <w:name w:val="listaszoveg"/>
    <w:basedOn w:val="Normal"/>
    <w:locked/>
    <w:rsid w:val="00175BAF"/>
    <w:pPr>
      <w:tabs>
        <w:tab w:val="left" w:pos="567"/>
      </w:tabs>
      <w:autoSpaceDE w:val="0"/>
      <w:autoSpaceDN w:val="0"/>
      <w:spacing w:after="0"/>
      <w:ind w:left="567" w:hanging="567"/>
    </w:pPr>
    <w:rPr>
      <w:rFonts w:ascii="Times New Roman" w:eastAsia="Times New Roman" w:hAnsi="Times New Roman" w:cs="Times New Roman"/>
      <w:szCs w:val="24"/>
    </w:rPr>
  </w:style>
  <w:style w:type="paragraph" w:customStyle="1" w:styleId="alcim">
    <w:name w:val="alcim"/>
    <w:basedOn w:val="Normal"/>
    <w:rsid w:val="00175BAF"/>
    <w:pPr>
      <w:keepNext/>
      <w:autoSpaceDE w:val="0"/>
      <w:autoSpaceDN w:val="0"/>
      <w:spacing w:before="120" w:after="120"/>
    </w:pPr>
    <w:rPr>
      <w:rFonts w:ascii="Times New Roman" w:eastAsia="Times New Roman" w:hAnsi="Times New Roman" w:cs="Times New Roman"/>
      <w:b/>
      <w:bCs/>
      <w:szCs w:val="28"/>
    </w:rPr>
  </w:style>
  <w:style w:type="paragraph" w:customStyle="1" w:styleId="szoveg">
    <w:name w:val="szoveg"/>
    <w:basedOn w:val="Normal"/>
    <w:link w:val="szovegChar"/>
    <w:locked/>
    <w:rsid w:val="001E632A"/>
    <w:pPr>
      <w:autoSpaceDE w:val="0"/>
      <w:autoSpaceDN w:val="0"/>
      <w:spacing w:after="0"/>
    </w:pPr>
    <w:rPr>
      <w:rFonts w:ascii="Times New Roman" w:eastAsia="Times New Roman" w:hAnsi="Times New Roman" w:cs="Times New Roman"/>
      <w:szCs w:val="24"/>
    </w:rPr>
  </w:style>
  <w:style w:type="character" w:customStyle="1" w:styleId="szovegChar">
    <w:name w:val="szoveg Char"/>
    <w:link w:val="szoveg"/>
    <w:rsid w:val="001E632A"/>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0D01B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1B8"/>
    <w:rPr>
      <w:rFonts w:ascii="Segoe UI" w:hAnsi="Segoe UI" w:cs="Segoe UI"/>
      <w:sz w:val="18"/>
      <w:szCs w:val="18"/>
    </w:rPr>
  </w:style>
  <w:style w:type="paragraph" w:customStyle="1" w:styleId="torzsszoveg">
    <w:name w:val="torzsszoveg"/>
    <w:basedOn w:val="Normal"/>
    <w:next w:val="Normal"/>
    <w:uiPriority w:val="99"/>
    <w:locked/>
    <w:rsid w:val="005A2ACF"/>
    <w:pPr>
      <w:suppressAutoHyphens/>
      <w:autoSpaceDE w:val="0"/>
      <w:autoSpaceDN w:val="0"/>
      <w:adjustRightInd w:val="0"/>
      <w:spacing w:before="57" w:after="0" w:line="320" w:lineRule="atLeast"/>
      <w:textAlignment w:val="center"/>
    </w:pPr>
    <w:rPr>
      <w:rFonts w:ascii="Lucida Sans Unicode" w:hAnsi="Lucida Sans Unicode" w:cs="Lucida Sans Unicode"/>
      <w:color w:val="646464"/>
      <w:sz w:val="18"/>
      <w:szCs w:val="18"/>
      <w:lang w:val="en-GB"/>
    </w:rPr>
  </w:style>
  <w:style w:type="paragraph" w:styleId="Subtitle">
    <w:name w:val="Subtitle"/>
    <w:basedOn w:val="Normal"/>
    <w:next w:val="Normal"/>
    <w:link w:val="SubtitleChar"/>
    <w:uiPriority w:val="11"/>
    <w:qFormat/>
    <w:rsid w:val="00371F65"/>
    <w:pPr>
      <w:numPr>
        <w:ilvl w:val="1"/>
      </w:numPr>
      <w:spacing w:after="160"/>
    </w:pPr>
    <w:rPr>
      <w:rFonts w:asciiTheme="majorHAnsi" w:eastAsiaTheme="minorEastAsia" w:hAnsiTheme="majorHAnsi" w:cstheme="minorBidi"/>
      <w:color w:val="5A5A5A" w:themeColor="text1" w:themeTint="A5"/>
      <w:spacing w:val="15"/>
    </w:rPr>
  </w:style>
  <w:style w:type="character" w:customStyle="1" w:styleId="SubtitleChar">
    <w:name w:val="Subtitle Char"/>
    <w:basedOn w:val="DefaultParagraphFont"/>
    <w:link w:val="Subtitle"/>
    <w:uiPriority w:val="11"/>
    <w:rsid w:val="00371F65"/>
    <w:rPr>
      <w:rFonts w:asciiTheme="majorHAnsi" w:eastAsiaTheme="minorEastAsia" w:hAnsiTheme="majorHAnsi"/>
      <w:color w:val="5A5A5A" w:themeColor="text1" w:themeTint="A5"/>
      <w:spacing w:val="15"/>
    </w:rPr>
  </w:style>
  <w:style w:type="paragraph" w:customStyle="1" w:styleId="FcmI">
    <w:name w:val="_Főcím I"/>
    <w:basedOn w:val="Title"/>
    <w:qFormat/>
    <w:rsid w:val="00DA620D"/>
    <w:pPr>
      <w:keepNext/>
      <w:numPr>
        <w:numId w:val="26"/>
      </w:numPr>
      <w:spacing w:before="180" w:after="60"/>
      <w:jc w:val="center"/>
    </w:pPr>
    <w:rPr>
      <w:sz w:val="28"/>
    </w:rPr>
  </w:style>
  <w:style w:type="paragraph" w:customStyle="1" w:styleId="Fcm">
    <w:name w:val="_Főcím"/>
    <w:basedOn w:val="Title"/>
    <w:qFormat/>
    <w:rsid w:val="001B7A60"/>
    <w:pPr>
      <w:pBdr>
        <w:bottom w:val="single" w:sz="4" w:space="1" w:color="auto"/>
      </w:pBdr>
      <w:jc w:val="center"/>
    </w:pPr>
    <w:rPr>
      <w:sz w:val="32"/>
    </w:rPr>
  </w:style>
  <w:style w:type="paragraph" w:customStyle="1" w:styleId="adat">
    <w:name w:val="_adat"/>
    <w:basedOn w:val="Normal"/>
    <w:link w:val="adatChar"/>
    <w:qFormat/>
    <w:locked/>
    <w:rsid w:val="0023236F"/>
    <w:pPr>
      <w:ind w:left="709" w:right="140"/>
      <w:jc w:val="left"/>
    </w:pPr>
  </w:style>
  <w:style w:type="paragraph" w:customStyle="1" w:styleId="adatB">
    <w:name w:val="_adat_B"/>
    <w:basedOn w:val="adat"/>
    <w:link w:val="adatBChar"/>
    <w:qFormat/>
    <w:rsid w:val="00A65553"/>
    <w:rPr>
      <w:b/>
    </w:rPr>
  </w:style>
  <w:style w:type="character" w:styleId="PlaceholderText">
    <w:name w:val="Placeholder Text"/>
    <w:basedOn w:val="DefaultParagraphFont"/>
    <w:uiPriority w:val="99"/>
    <w:semiHidden/>
    <w:rsid w:val="0084442B"/>
    <w:rPr>
      <w:color w:val="808080"/>
    </w:rPr>
  </w:style>
  <w:style w:type="paragraph" w:styleId="NormalWeb">
    <w:name w:val="Normal (Web)"/>
    <w:basedOn w:val="Normal"/>
    <w:uiPriority w:val="99"/>
    <w:semiHidden/>
    <w:unhideWhenUsed/>
    <w:rsid w:val="00A3418D"/>
    <w:pPr>
      <w:spacing w:before="100" w:beforeAutospacing="1" w:after="100" w:afterAutospacing="1"/>
      <w:jc w:val="left"/>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492416"/>
    <w:pPr>
      <w:tabs>
        <w:tab w:val="center" w:pos="4536"/>
        <w:tab w:val="right" w:pos="9072"/>
      </w:tabs>
      <w:spacing w:after="0"/>
    </w:pPr>
  </w:style>
  <w:style w:type="character" w:customStyle="1" w:styleId="HeaderChar">
    <w:name w:val="Header Char"/>
    <w:basedOn w:val="DefaultParagraphFont"/>
    <w:link w:val="Header"/>
    <w:uiPriority w:val="99"/>
    <w:rsid w:val="00492416"/>
    <w:rPr>
      <w:rFonts w:cstheme="minorHAnsi"/>
    </w:rPr>
  </w:style>
  <w:style w:type="paragraph" w:styleId="Footer">
    <w:name w:val="footer"/>
    <w:basedOn w:val="Normal"/>
    <w:link w:val="FooterChar"/>
    <w:uiPriority w:val="99"/>
    <w:unhideWhenUsed/>
    <w:rsid w:val="00492416"/>
    <w:pPr>
      <w:tabs>
        <w:tab w:val="center" w:pos="5103"/>
        <w:tab w:val="right" w:pos="10204"/>
      </w:tabs>
      <w:spacing w:after="0"/>
      <w:jc w:val="center"/>
    </w:pPr>
    <w:rPr>
      <w:sz w:val="18"/>
      <w:szCs w:val="18"/>
    </w:rPr>
  </w:style>
  <w:style w:type="character" w:customStyle="1" w:styleId="FooterChar">
    <w:name w:val="Footer Char"/>
    <w:basedOn w:val="DefaultParagraphFont"/>
    <w:link w:val="Footer"/>
    <w:uiPriority w:val="99"/>
    <w:rsid w:val="00492416"/>
    <w:rPr>
      <w:rFonts w:cstheme="minorHAnsi"/>
      <w:sz w:val="18"/>
      <w:szCs w:val="18"/>
    </w:rPr>
  </w:style>
  <w:style w:type="character" w:customStyle="1" w:styleId="adatChar">
    <w:name w:val="_adat Char"/>
    <w:basedOn w:val="DefaultParagraphFont"/>
    <w:link w:val="adat"/>
    <w:rsid w:val="00E61528"/>
    <w:rPr>
      <w:rFonts w:cstheme="minorHAnsi"/>
    </w:rPr>
  </w:style>
  <w:style w:type="character" w:customStyle="1" w:styleId="adatBChar">
    <w:name w:val="_adat_B Char"/>
    <w:basedOn w:val="adatChar"/>
    <w:link w:val="adatB"/>
    <w:rsid w:val="00E61528"/>
    <w:rPr>
      <w:rFonts w:cstheme="minorHAnsi"/>
      <w:b/>
    </w:rPr>
  </w:style>
  <w:style w:type="character" w:customStyle="1" w:styleId="adatC">
    <w:name w:val="_adat_C"/>
    <w:basedOn w:val="DefaultParagraphFont"/>
    <w:uiPriority w:val="1"/>
    <w:qFormat/>
    <w:rsid w:val="004B6796"/>
    <w:rPr>
      <w:rFonts w:ascii="Courier New" w:hAnsi="Courier New" w:cs="Courier Ne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600521">
      <w:bodyDiv w:val="1"/>
      <w:marLeft w:val="0"/>
      <w:marRight w:val="0"/>
      <w:marTop w:val="0"/>
      <w:marBottom w:val="0"/>
      <w:divBdr>
        <w:top w:val="none" w:sz="0" w:space="0" w:color="auto"/>
        <w:left w:val="none" w:sz="0" w:space="0" w:color="auto"/>
        <w:bottom w:val="none" w:sz="0" w:space="0" w:color="auto"/>
        <w:right w:val="none" w:sz="0" w:space="0" w:color="auto"/>
      </w:divBdr>
    </w:div>
    <w:div w:id="457838795">
      <w:bodyDiv w:val="1"/>
      <w:marLeft w:val="0"/>
      <w:marRight w:val="0"/>
      <w:marTop w:val="0"/>
      <w:marBottom w:val="0"/>
      <w:divBdr>
        <w:top w:val="none" w:sz="0" w:space="0" w:color="auto"/>
        <w:left w:val="none" w:sz="0" w:space="0" w:color="auto"/>
        <w:bottom w:val="none" w:sz="0" w:space="0" w:color="auto"/>
        <w:right w:val="none" w:sz="0" w:space="0" w:color="auto"/>
      </w:divBdr>
    </w:div>
    <w:div w:id="514271778">
      <w:bodyDiv w:val="1"/>
      <w:marLeft w:val="0"/>
      <w:marRight w:val="0"/>
      <w:marTop w:val="0"/>
      <w:marBottom w:val="0"/>
      <w:divBdr>
        <w:top w:val="none" w:sz="0" w:space="0" w:color="auto"/>
        <w:left w:val="none" w:sz="0" w:space="0" w:color="auto"/>
        <w:bottom w:val="none" w:sz="0" w:space="0" w:color="auto"/>
        <w:right w:val="none" w:sz="0" w:space="0" w:color="auto"/>
      </w:divBdr>
    </w:div>
    <w:div w:id="575630136">
      <w:bodyDiv w:val="1"/>
      <w:marLeft w:val="0"/>
      <w:marRight w:val="0"/>
      <w:marTop w:val="0"/>
      <w:marBottom w:val="0"/>
      <w:divBdr>
        <w:top w:val="none" w:sz="0" w:space="0" w:color="auto"/>
        <w:left w:val="none" w:sz="0" w:space="0" w:color="auto"/>
        <w:bottom w:val="none" w:sz="0" w:space="0" w:color="auto"/>
        <w:right w:val="none" w:sz="0" w:space="0" w:color="auto"/>
      </w:divBdr>
    </w:div>
    <w:div w:id="682243864">
      <w:bodyDiv w:val="1"/>
      <w:marLeft w:val="0"/>
      <w:marRight w:val="0"/>
      <w:marTop w:val="0"/>
      <w:marBottom w:val="0"/>
      <w:divBdr>
        <w:top w:val="none" w:sz="0" w:space="0" w:color="auto"/>
        <w:left w:val="none" w:sz="0" w:space="0" w:color="auto"/>
        <w:bottom w:val="none" w:sz="0" w:space="0" w:color="auto"/>
        <w:right w:val="none" w:sz="0" w:space="0" w:color="auto"/>
      </w:divBdr>
    </w:div>
    <w:div w:id="933393889">
      <w:bodyDiv w:val="1"/>
      <w:marLeft w:val="0"/>
      <w:marRight w:val="0"/>
      <w:marTop w:val="0"/>
      <w:marBottom w:val="0"/>
      <w:divBdr>
        <w:top w:val="none" w:sz="0" w:space="0" w:color="auto"/>
        <w:left w:val="none" w:sz="0" w:space="0" w:color="auto"/>
        <w:bottom w:val="none" w:sz="0" w:space="0" w:color="auto"/>
        <w:right w:val="none" w:sz="0" w:space="0" w:color="auto"/>
      </w:divBdr>
    </w:div>
    <w:div w:id="944773359">
      <w:bodyDiv w:val="1"/>
      <w:marLeft w:val="0"/>
      <w:marRight w:val="0"/>
      <w:marTop w:val="0"/>
      <w:marBottom w:val="0"/>
      <w:divBdr>
        <w:top w:val="none" w:sz="0" w:space="0" w:color="auto"/>
        <w:left w:val="none" w:sz="0" w:space="0" w:color="auto"/>
        <w:bottom w:val="none" w:sz="0" w:space="0" w:color="auto"/>
        <w:right w:val="none" w:sz="0" w:space="0" w:color="auto"/>
      </w:divBdr>
    </w:div>
    <w:div w:id="1166440612">
      <w:bodyDiv w:val="1"/>
      <w:marLeft w:val="0"/>
      <w:marRight w:val="0"/>
      <w:marTop w:val="0"/>
      <w:marBottom w:val="0"/>
      <w:divBdr>
        <w:top w:val="none" w:sz="0" w:space="0" w:color="auto"/>
        <w:left w:val="none" w:sz="0" w:space="0" w:color="auto"/>
        <w:bottom w:val="none" w:sz="0" w:space="0" w:color="auto"/>
        <w:right w:val="none" w:sz="0" w:space="0" w:color="auto"/>
      </w:divBdr>
    </w:div>
    <w:div w:id="1177036212">
      <w:bodyDiv w:val="1"/>
      <w:marLeft w:val="0"/>
      <w:marRight w:val="0"/>
      <w:marTop w:val="0"/>
      <w:marBottom w:val="0"/>
      <w:divBdr>
        <w:top w:val="none" w:sz="0" w:space="0" w:color="auto"/>
        <w:left w:val="none" w:sz="0" w:space="0" w:color="auto"/>
        <w:bottom w:val="none" w:sz="0" w:space="0" w:color="auto"/>
        <w:right w:val="none" w:sz="0" w:space="0" w:color="auto"/>
      </w:divBdr>
    </w:div>
    <w:div w:id="1703167018">
      <w:bodyDiv w:val="1"/>
      <w:marLeft w:val="0"/>
      <w:marRight w:val="0"/>
      <w:marTop w:val="0"/>
      <w:marBottom w:val="0"/>
      <w:divBdr>
        <w:top w:val="none" w:sz="0" w:space="0" w:color="auto"/>
        <w:left w:val="none" w:sz="0" w:space="0" w:color="auto"/>
        <w:bottom w:val="none" w:sz="0" w:space="0" w:color="auto"/>
        <w:right w:val="none" w:sz="0" w:space="0" w:color="auto"/>
      </w:divBdr>
    </w:div>
    <w:div w:id="1747991082">
      <w:bodyDiv w:val="1"/>
      <w:marLeft w:val="0"/>
      <w:marRight w:val="0"/>
      <w:marTop w:val="0"/>
      <w:marBottom w:val="0"/>
      <w:divBdr>
        <w:top w:val="none" w:sz="0" w:space="0" w:color="auto"/>
        <w:left w:val="none" w:sz="0" w:space="0" w:color="auto"/>
        <w:bottom w:val="none" w:sz="0" w:space="0" w:color="auto"/>
        <w:right w:val="none" w:sz="0" w:space="0" w:color="auto"/>
      </w:divBdr>
    </w:div>
    <w:div w:id="209894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b.bme.hu/epinf2/EpInf2ea-3D.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b.bme.hu/epinf2/EpInf2ea-2D.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knowledge.autodesk.com/support/autocad/downloads/caas/downloads/content/download-install-autocad-2017-product-help.htm" TargetMode="External"/><Relationship Id="rId4" Type="http://schemas.openxmlformats.org/officeDocument/2006/relationships/settings" Target="settings.xml"/><Relationship Id="rId9" Type="http://schemas.openxmlformats.org/officeDocument/2006/relationships/hyperlink" Target="http://www.epab.bme.hu/epinf2/"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5638543CC8477189CCCB82BCDCD8EA"/>
        <w:category>
          <w:name w:val="General"/>
          <w:gallery w:val="placeholder"/>
        </w:category>
        <w:types>
          <w:type w:val="bbPlcHdr"/>
        </w:types>
        <w:behaviors>
          <w:behavior w:val="content"/>
        </w:behaviors>
        <w:guid w:val="{FF2568EA-F5A7-4A31-9F6C-C4142CDA6C4E}"/>
      </w:docPartPr>
      <w:docPartBody>
        <w:p w:rsidR="00172FB2" w:rsidRDefault="00982473" w:rsidP="00982473">
          <w:pPr>
            <w:pStyle w:val="D35638543CC8477189CCCB82BCDCD8EA"/>
          </w:pPr>
          <w:r>
            <w:rPr>
              <w:rStyle w:val="PlaceholderText"/>
            </w:rPr>
            <w:t>sd</w:t>
          </w:r>
        </w:p>
      </w:docPartBody>
    </w:docPart>
    <w:docPart>
      <w:docPartPr>
        <w:name w:val="545D8065AE2748AEA1D604BD79E843BB"/>
        <w:category>
          <w:name w:val="General"/>
          <w:gallery w:val="placeholder"/>
        </w:category>
        <w:types>
          <w:type w:val="bbPlcHdr"/>
        </w:types>
        <w:behaviors>
          <w:behavior w:val="content"/>
        </w:behaviors>
        <w:guid w:val="{F4FA5FAC-C338-4D37-A36E-65419B24F6FC}"/>
      </w:docPartPr>
      <w:docPartBody>
        <w:p w:rsidR="00172FB2" w:rsidRDefault="00982473" w:rsidP="00982473">
          <w:pPr>
            <w:pStyle w:val="545D8065AE2748AEA1D604BD79E843BB"/>
          </w:pPr>
          <w:r>
            <w:rPr>
              <w:rStyle w:val="PlaceholderText"/>
            </w:rPr>
            <w:t>sd</w:t>
          </w:r>
        </w:p>
      </w:docPartBody>
    </w:docPart>
    <w:docPart>
      <w:docPartPr>
        <w:name w:val="D1818A9169D14174A828D43A0B836D83"/>
        <w:category>
          <w:name w:val="General"/>
          <w:gallery w:val="placeholder"/>
        </w:category>
        <w:types>
          <w:type w:val="bbPlcHdr"/>
        </w:types>
        <w:behaviors>
          <w:behavior w:val="content"/>
        </w:behaviors>
        <w:guid w:val="{5EABC45B-7979-4AD6-90C6-8C7D86CCB70B}"/>
      </w:docPartPr>
      <w:docPartBody>
        <w:p w:rsidR="00172FB2" w:rsidRDefault="00982473" w:rsidP="00982473">
          <w:pPr>
            <w:pStyle w:val="D1818A9169D14174A828D43A0B836D83"/>
          </w:pPr>
          <w:r>
            <w:rPr>
              <w:rStyle w:val="PlaceholderText"/>
            </w:rPr>
            <w:t>sd</w:t>
          </w:r>
        </w:p>
      </w:docPartBody>
    </w:docPart>
    <w:docPart>
      <w:docPartPr>
        <w:name w:val="4371263B20E34AA48F4E6506C4197732"/>
        <w:category>
          <w:name w:val="General"/>
          <w:gallery w:val="placeholder"/>
        </w:category>
        <w:types>
          <w:type w:val="bbPlcHdr"/>
        </w:types>
        <w:behaviors>
          <w:behavior w:val="content"/>
        </w:behaviors>
        <w:guid w:val="{AB2FDF8D-1946-4991-AB77-2813DAC3DC96}"/>
      </w:docPartPr>
      <w:docPartBody>
        <w:p w:rsidR="00172FB2" w:rsidRDefault="00982473" w:rsidP="00982473">
          <w:pPr>
            <w:pStyle w:val="4371263B20E34AA48F4E6506C4197732"/>
          </w:pPr>
          <w:r>
            <w:rPr>
              <w:rStyle w:val="PlaceholderText"/>
            </w:rPr>
            <w:t>sd</w:t>
          </w:r>
        </w:p>
      </w:docPartBody>
    </w:docPart>
    <w:docPart>
      <w:docPartPr>
        <w:name w:val="1EB7487F01144E8F95EBCD1444BCA1F0"/>
        <w:category>
          <w:name w:val="General"/>
          <w:gallery w:val="placeholder"/>
        </w:category>
        <w:types>
          <w:type w:val="bbPlcHdr"/>
        </w:types>
        <w:behaviors>
          <w:behavior w:val="content"/>
        </w:behaviors>
        <w:guid w:val="{C56ACA64-432A-40BB-9C82-24575C5C4B59}"/>
      </w:docPartPr>
      <w:docPartBody>
        <w:p w:rsidR="00172FB2" w:rsidRDefault="00982473" w:rsidP="00982473">
          <w:pPr>
            <w:pStyle w:val="1EB7487F01144E8F95EBCD1444BCA1F0"/>
          </w:pPr>
          <w:r>
            <w:rPr>
              <w:rStyle w:val="PlaceholderText"/>
            </w:rPr>
            <w:t>sd</w:t>
          </w:r>
        </w:p>
      </w:docPartBody>
    </w:docPart>
    <w:docPart>
      <w:docPartPr>
        <w:name w:val="ED136E04F3CA4457BF8D420E66DC6A86"/>
        <w:category>
          <w:name w:val="General"/>
          <w:gallery w:val="placeholder"/>
        </w:category>
        <w:types>
          <w:type w:val="bbPlcHdr"/>
        </w:types>
        <w:behaviors>
          <w:behavior w:val="content"/>
        </w:behaviors>
        <w:guid w:val="{601C2086-6245-4D72-9487-A5A223EF59FC}"/>
      </w:docPartPr>
      <w:docPartBody>
        <w:p w:rsidR="00172FB2" w:rsidRDefault="00982473" w:rsidP="00982473">
          <w:pPr>
            <w:pStyle w:val="ED136E04F3CA4457BF8D420E66DC6A86"/>
          </w:pPr>
          <w:r>
            <w:rPr>
              <w:rStyle w:val="PlaceholderText"/>
            </w:rPr>
            <w:t>sd</w:t>
          </w:r>
        </w:p>
      </w:docPartBody>
    </w:docPart>
    <w:docPart>
      <w:docPartPr>
        <w:name w:val="DefaultPlaceholder_1081868574"/>
        <w:category>
          <w:name w:val="General"/>
          <w:gallery w:val="placeholder"/>
        </w:category>
        <w:types>
          <w:type w:val="bbPlcHdr"/>
        </w:types>
        <w:behaviors>
          <w:behavior w:val="content"/>
        </w:behaviors>
        <w:guid w:val="{6530FC80-00B2-4B16-BD56-45CB02E71823}"/>
      </w:docPartPr>
      <w:docPartBody>
        <w:p w:rsidR="00172FB2" w:rsidRDefault="00982473">
          <w:r w:rsidRPr="00CE09B3">
            <w:rPr>
              <w:rStyle w:val="PlaceholderText"/>
            </w:rPr>
            <w:t>Click here to enter text.</w:t>
          </w:r>
        </w:p>
      </w:docPartBody>
    </w:docPart>
    <w:docPart>
      <w:docPartPr>
        <w:name w:val="7879BDC58EAD4C82BF75EF906289D164"/>
        <w:category>
          <w:name w:val="General"/>
          <w:gallery w:val="placeholder"/>
        </w:category>
        <w:types>
          <w:type w:val="bbPlcHdr"/>
        </w:types>
        <w:behaviors>
          <w:behavior w:val="content"/>
        </w:behaviors>
        <w:guid w:val="{51AB406B-885A-4B9C-A232-B8CC820CB736}"/>
      </w:docPartPr>
      <w:docPartBody>
        <w:p w:rsidR="00172FB2" w:rsidRDefault="00982473" w:rsidP="00982473">
          <w:pPr>
            <w:pStyle w:val="7879BDC58EAD4C82BF75EF906289D1641"/>
          </w:pPr>
          <w:r w:rsidRPr="00CE09B3">
            <w:rPr>
              <w:rStyle w:val="PlaceholderText"/>
            </w:rPr>
            <w:t>Click here to enter text.</w:t>
          </w:r>
        </w:p>
      </w:docPartBody>
    </w:docPart>
    <w:docPart>
      <w:docPartPr>
        <w:name w:val="C260E34983444C038F0212B7879502D5"/>
        <w:category>
          <w:name w:val="General"/>
          <w:gallery w:val="placeholder"/>
        </w:category>
        <w:types>
          <w:type w:val="bbPlcHdr"/>
        </w:types>
        <w:behaviors>
          <w:behavior w:val="content"/>
        </w:behaviors>
        <w:guid w:val="{5736CB24-FCFE-484E-BB20-ED3B9E4370FA}"/>
      </w:docPartPr>
      <w:docPartBody>
        <w:p w:rsidR="00172FB2" w:rsidRDefault="00982473" w:rsidP="00982473">
          <w:pPr>
            <w:pStyle w:val="C260E34983444C038F0212B7879502D5"/>
          </w:pPr>
          <w:r w:rsidRPr="00CE09B3">
            <w:rPr>
              <w:rStyle w:val="PlaceholderText"/>
            </w:rPr>
            <w:t>Click here to enter text.</w:t>
          </w:r>
        </w:p>
      </w:docPartBody>
    </w:docPart>
    <w:docPart>
      <w:docPartPr>
        <w:name w:val="A931DE9CB9784372BFEF46CC04958F7A"/>
        <w:category>
          <w:name w:val="General"/>
          <w:gallery w:val="placeholder"/>
        </w:category>
        <w:types>
          <w:type w:val="bbPlcHdr"/>
        </w:types>
        <w:behaviors>
          <w:behavior w:val="content"/>
        </w:behaviors>
        <w:guid w:val="{9A4546E0-F9A7-4115-9BFF-6AE89A4A2ABC}"/>
      </w:docPartPr>
      <w:docPartBody>
        <w:p w:rsidR="00172FB2" w:rsidRDefault="00982473" w:rsidP="00982473">
          <w:pPr>
            <w:pStyle w:val="A931DE9CB9784372BFEF46CC04958F7A"/>
          </w:pPr>
          <w:r w:rsidRPr="00CE09B3">
            <w:rPr>
              <w:rStyle w:val="PlaceholderText"/>
            </w:rPr>
            <w:t>Click here to enter text.</w:t>
          </w:r>
        </w:p>
      </w:docPartBody>
    </w:docPart>
    <w:docPart>
      <w:docPartPr>
        <w:name w:val="1854EA89E88A4E799C57F68A1FFC385A"/>
        <w:category>
          <w:name w:val="General"/>
          <w:gallery w:val="placeholder"/>
        </w:category>
        <w:types>
          <w:type w:val="bbPlcHdr"/>
        </w:types>
        <w:behaviors>
          <w:behavior w:val="content"/>
        </w:behaviors>
        <w:guid w:val="{F9B1B503-B266-4FEC-B408-8BCADC54B0AD}"/>
      </w:docPartPr>
      <w:docPartBody>
        <w:p w:rsidR="00172FB2" w:rsidRDefault="00982473" w:rsidP="00982473">
          <w:pPr>
            <w:pStyle w:val="1854EA89E88A4E799C57F68A1FFC385A"/>
          </w:pPr>
          <w:r>
            <w:rPr>
              <w:rStyle w:val="PlaceholderText"/>
            </w:rPr>
            <w:t>sd</w:t>
          </w:r>
        </w:p>
      </w:docPartBody>
    </w:docPart>
    <w:docPart>
      <w:docPartPr>
        <w:name w:val="836955EB4D014AE182B2FA58DAADB41E"/>
        <w:category>
          <w:name w:val="General"/>
          <w:gallery w:val="placeholder"/>
        </w:category>
        <w:types>
          <w:type w:val="bbPlcHdr"/>
        </w:types>
        <w:behaviors>
          <w:behavior w:val="content"/>
        </w:behaviors>
        <w:guid w:val="{702B86DB-DB51-45B8-B419-58BB78310659}"/>
      </w:docPartPr>
      <w:docPartBody>
        <w:p w:rsidR="00172FB2" w:rsidRDefault="00982473" w:rsidP="00982473">
          <w:pPr>
            <w:pStyle w:val="836955EB4D014AE182B2FA58DAADB41E"/>
          </w:pPr>
          <w:r>
            <w:rPr>
              <w:rStyle w:val="PlaceholderText"/>
            </w:rPr>
            <w:t>sd</w:t>
          </w:r>
        </w:p>
      </w:docPartBody>
    </w:docPart>
    <w:docPart>
      <w:docPartPr>
        <w:name w:val="C38FBA60AECF4710AEAD80AC61D2C39A"/>
        <w:category>
          <w:name w:val="General"/>
          <w:gallery w:val="placeholder"/>
        </w:category>
        <w:types>
          <w:type w:val="bbPlcHdr"/>
        </w:types>
        <w:behaviors>
          <w:behavior w:val="content"/>
        </w:behaviors>
        <w:guid w:val="{E458B6B6-70BA-4E3C-B271-73788B87D6A6}"/>
      </w:docPartPr>
      <w:docPartBody>
        <w:p w:rsidR="00172FB2" w:rsidRDefault="00982473" w:rsidP="00982473">
          <w:pPr>
            <w:pStyle w:val="C38FBA60AECF4710AEAD80AC61D2C39A"/>
          </w:pPr>
          <w:r w:rsidRPr="00CE09B3">
            <w:rPr>
              <w:rStyle w:val="PlaceholderText"/>
            </w:rPr>
            <w:t>Click here to enter text.</w:t>
          </w:r>
        </w:p>
      </w:docPartBody>
    </w:docPart>
    <w:docPart>
      <w:docPartPr>
        <w:name w:val="12DF42E1654B42029F69616A67BBD715"/>
        <w:category>
          <w:name w:val="General"/>
          <w:gallery w:val="placeholder"/>
        </w:category>
        <w:types>
          <w:type w:val="bbPlcHdr"/>
        </w:types>
        <w:behaviors>
          <w:behavior w:val="content"/>
        </w:behaviors>
        <w:guid w:val="{5F7C58D0-F201-45DF-BCE1-E1176C1F2574}"/>
      </w:docPartPr>
      <w:docPartBody>
        <w:p w:rsidR="00172FB2" w:rsidRDefault="00982473" w:rsidP="00982473">
          <w:pPr>
            <w:pStyle w:val="12DF42E1654B42029F69616A67BBD715"/>
          </w:pPr>
          <w:r w:rsidRPr="00CE09B3">
            <w:rPr>
              <w:rStyle w:val="PlaceholderText"/>
            </w:rPr>
            <w:t>Click here to enter text.</w:t>
          </w:r>
        </w:p>
      </w:docPartBody>
    </w:docPart>
    <w:docPart>
      <w:docPartPr>
        <w:name w:val="C71AD0EFE7044A4FA82DEDD5087CDD7A"/>
        <w:category>
          <w:name w:val="General"/>
          <w:gallery w:val="placeholder"/>
        </w:category>
        <w:types>
          <w:type w:val="bbPlcHdr"/>
        </w:types>
        <w:behaviors>
          <w:behavior w:val="content"/>
        </w:behaviors>
        <w:guid w:val="{DE5F1BA7-A0B7-43E7-AF80-328C3D98AC86}"/>
      </w:docPartPr>
      <w:docPartBody>
        <w:p w:rsidR="00172FB2" w:rsidRDefault="00982473" w:rsidP="00982473">
          <w:pPr>
            <w:pStyle w:val="C71AD0EFE7044A4FA82DEDD5087CDD7A"/>
          </w:pPr>
          <w:r w:rsidRPr="00CE09B3">
            <w:rPr>
              <w:rStyle w:val="PlaceholderText"/>
            </w:rPr>
            <w:t>Click here to enter text.</w:t>
          </w:r>
        </w:p>
      </w:docPartBody>
    </w:docPart>
    <w:docPart>
      <w:docPartPr>
        <w:name w:val="D27DF73854B04ABCAC6E5032E576398E"/>
        <w:category>
          <w:name w:val="General"/>
          <w:gallery w:val="placeholder"/>
        </w:category>
        <w:types>
          <w:type w:val="bbPlcHdr"/>
        </w:types>
        <w:behaviors>
          <w:behavior w:val="content"/>
        </w:behaviors>
        <w:guid w:val="{EDC09AE3-21E4-4510-A08C-F6ED1E98EC83}"/>
      </w:docPartPr>
      <w:docPartBody>
        <w:p w:rsidR="00172FB2" w:rsidRDefault="00982473" w:rsidP="00982473">
          <w:pPr>
            <w:pStyle w:val="D27DF73854B04ABCAC6E5032E576398E"/>
          </w:pPr>
          <w:r w:rsidRPr="00CE09B3">
            <w:rPr>
              <w:rStyle w:val="PlaceholderText"/>
            </w:rPr>
            <w:t>Click here to enter text.</w:t>
          </w:r>
        </w:p>
      </w:docPartBody>
    </w:docPart>
    <w:docPart>
      <w:docPartPr>
        <w:name w:val="64CEDBF13D0B4135A95EADDE31740489"/>
        <w:category>
          <w:name w:val="General"/>
          <w:gallery w:val="placeholder"/>
        </w:category>
        <w:types>
          <w:type w:val="bbPlcHdr"/>
        </w:types>
        <w:behaviors>
          <w:behavior w:val="content"/>
        </w:behaviors>
        <w:guid w:val="{5FD4E2DC-C2EE-4306-A12D-BAE0EBB31A2D}"/>
      </w:docPartPr>
      <w:docPartBody>
        <w:p w:rsidR="00172FB2" w:rsidRDefault="00982473" w:rsidP="00982473">
          <w:pPr>
            <w:pStyle w:val="64CEDBF13D0B4135A95EADDE31740489"/>
          </w:pPr>
          <w:r w:rsidRPr="00CE09B3">
            <w:rPr>
              <w:rStyle w:val="PlaceholderText"/>
            </w:rPr>
            <w:t>Click here to enter text.</w:t>
          </w:r>
        </w:p>
      </w:docPartBody>
    </w:docPart>
    <w:docPart>
      <w:docPartPr>
        <w:name w:val="93376EE6090140C69C137EB7E140A59B"/>
        <w:category>
          <w:name w:val="General"/>
          <w:gallery w:val="placeholder"/>
        </w:category>
        <w:types>
          <w:type w:val="bbPlcHdr"/>
        </w:types>
        <w:behaviors>
          <w:behavior w:val="content"/>
        </w:behaviors>
        <w:guid w:val="{A703CFE8-43D1-446F-A057-9D47302B55FA}"/>
      </w:docPartPr>
      <w:docPartBody>
        <w:p w:rsidR="00172FB2" w:rsidRDefault="00982473" w:rsidP="00982473">
          <w:pPr>
            <w:pStyle w:val="93376EE6090140C69C137EB7E140A59B"/>
          </w:pPr>
          <w:r>
            <w:rPr>
              <w:rStyle w:val="PlaceholderText"/>
            </w:rPr>
            <w:t>sd</w:t>
          </w:r>
        </w:p>
      </w:docPartBody>
    </w:docPart>
    <w:docPart>
      <w:docPartPr>
        <w:name w:val="181A301246344231B5EAFA2234496D13"/>
        <w:category>
          <w:name w:val="General"/>
          <w:gallery w:val="placeholder"/>
        </w:category>
        <w:types>
          <w:type w:val="bbPlcHdr"/>
        </w:types>
        <w:behaviors>
          <w:behavior w:val="content"/>
        </w:behaviors>
        <w:guid w:val="{822259C2-E931-4E0A-A1DE-3FB63E3DFC2F}"/>
      </w:docPartPr>
      <w:docPartBody>
        <w:p w:rsidR="00172FB2" w:rsidRDefault="00982473" w:rsidP="00982473">
          <w:pPr>
            <w:pStyle w:val="181A301246344231B5EAFA2234496D13"/>
          </w:pPr>
          <w:r>
            <w:rPr>
              <w:rStyle w:val="PlaceholderText"/>
            </w:rPr>
            <w:t>sd</w:t>
          </w:r>
        </w:p>
      </w:docPartBody>
    </w:docPart>
    <w:docPart>
      <w:docPartPr>
        <w:name w:val="28CFD47FD9444BBDB7DC002F23C2302F"/>
        <w:category>
          <w:name w:val="General"/>
          <w:gallery w:val="placeholder"/>
        </w:category>
        <w:types>
          <w:type w:val="bbPlcHdr"/>
        </w:types>
        <w:behaviors>
          <w:behavior w:val="content"/>
        </w:behaviors>
        <w:guid w:val="{D1893622-F384-40BF-B8F1-8BD0AA089AA1}"/>
      </w:docPartPr>
      <w:docPartBody>
        <w:p w:rsidR="00172FB2" w:rsidRDefault="00982473" w:rsidP="00982473">
          <w:pPr>
            <w:pStyle w:val="28CFD47FD9444BBDB7DC002F23C2302F"/>
          </w:pPr>
          <w:r w:rsidRPr="00CE09B3">
            <w:rPr>
              <w:rStyle w:val="PlaceholderText"/>
            </w:rPr>
            <w:t>Click here to enter text.</w:t>
          </w:r>
        </w:p>
      </w:docPartBody>
    </w:docPart>
    <w:docPart>
      <w:docPartPr>
        <w:name w:val="40C56FAC5E1C4EECA1B4F84E3EA1DCE7"/>
        <w:category>
          <w:name w:val="General"/>
          <w:gallery w:val="placeholder"/>
        </w:category>
        <w:types>
          <w:type w:val="bbPlcHdr"/>
        </w:types>
        <w:behaviors>
          <w:behavior w:val="content"/>
        </w:behaviors>
        <w:guid w:val="{D72913E4-36E5-4194-AFD8-AD06A9ED9B81}"/>
      </w:docPartPr>
      <w:docPartBody>
        <w:p w:rsidR="00172FB2" w:rsidRDefault="00982473" w:rsidP="00982473">
          <w:pPr>
            <w:pStyle w:val="40C56FAC5E1C4EECA1B4F84E3EA1DCE7"/>
          </w:pPr>
          <w:r w:rsidRPr="00CE09B3">
            <w:rPr>
              <w:rStyle w:val="PlaceholderText"/>
            </w:rPr>
            <w:t>Click here to enter text.</w:t>
          </w:r>
        </w:p>
      </w:docPartBody>
    </w:docPart>
    <w:docPart>
      <w:docPartPr>
        <w:name w:val="5BB9D14156B343F2BB8BDC510E7B4091"/>
        <w:category>
          <w:name w:val="General"/>
          <w:gallery w:val="placeholder"/>
        </w:category>
        <w:types>
          <w:type w:val="bbPlcHdr"/>
        </w:types>
        <w:behaviors>
          <w:behavior w:val="content"/>
        </w:behaviors>
        <w:guid w:val="{CC7273E9-81F1-443E-A73D-AEE9018C94E8}"/>
      </w:docPartPr>
      <w:docPartBody>
        <w:p w:rsidR="00172FB2" w:rsidRDefault="00982473" w:rsidP="00982473">
          <w:pPr>
            <w:pStyle w:val="5BB9D14156B343F2BB8BDC510E7B4091"/>
          </w:pPr>
          <w:r w:rsidRPr="00CE09B3">
            <w:rPr>
              <w:rStyle w:val="PlaceholderText"/>
            </w:rPr>
            <w:t>Click here to enter text.</w:t>
          </w:r>
        </w:p>
      </w:docPartBody>
    </w:docPart>
    <w:docPart>
      <w:docPartPr>
        <w:name w:val="F51A244E7E694CE99F2177ACE870DB58"/>
        <w:category>
          <w:name w:val="General"/>
          <w:gallery w:val="placeholder"/>
        </w:category>
        <w:types>
          <w:type w:val="bbPlcHdr"/>
        </w:types>
        <w:behaviors>
          <w:behavior w:val="content"/>
        </w:behaviors>
        <w:guid w:val="{EE2050BF-B0AF-4D57-A3D9-21C08A55DA26}"/>
      </w:docPartPr>
      <w:docPartBody>
        <w:p w:rsidR="00172FB2" w:rsidRDefault="00982473" w:rsidP="00982473">
          <w:pPr>
            <w:pStyle w:val="F51A244E7E694CE99F2177ACE870DB58"/>
          </w:pPr>
          <w:r w:rsidRPr="00CE09B3">
            <w:rPr>
              <w:rStyle w:val="PlaceholderText"/>
            </w:rPr>
            <w:t>Click here to enter a date.</w:t>
          </w:r>
        </w:p>
      </w:docPartBody>
    </w:docPart>
    <w:docPart>
      <w:docPartPr>
        <w:name w:val="8805C9FB96F64253A94E9CACC859FE11"/>
        <w:category>
          <w:name w:val="General"/>
          <w:gallery w:val="placeholder"/>
        </w:category>
        <w:types>
          <w:type w:val="bbPlcHdr"/>
        </w:types>
        <w:behaviors>
          <w:behavior w:val="content"/>
        </w:behaviors>
        <w:guid w:val="{992AF3A6-1DF9-441A-BBD0-975868938251}"/>
      </w:docPartPr>
      <w:docPartBody>
        <w:p w:rsidR="00172FB2" w:rsidRDefault="00982473" w:rsidP="00982473">
          <w:pPr>
            <w:pStyle w:val="8805C9FB96F64253A94E9CACC859FE11"/>
          </w:pPr>
          <w:r w:rsidRPr="00CE09B3">
            <w:rPr>
              <w:rStyle w:val="PlaceholderText"/>
            </w:rPr>
            <w:t>Click here to enter a date.</w:t>
          </w:r>
        </w:p>
      </w:docPartBody>
    </w:docPart>
    <w:docPart>
      <w:docPartPr>
        <w:name w:val="EAB2E5B41E5847988953C65EB85BD480"/>
        <w:category>
          <w:name w:val="General"/>
          <w:gallery w:val="placeholder"/>
        </w:category>
        <w:types>
          <w:type w:val="bbPlcHdr"/>
        </w:types>
        <w:behaviors>
          <w:behavior w:val="content"/>
        </w:behaviors>
        <w:guid w:val="{F72A2411-9862-4BD6-929E-6C79DDEAD643}"/>
      </w:docPartPr>
      <w:docPartBody>
        <w:p w:rsidR="00172FB2" w:rsidRDefault="00982473" w:rsidP="00982473">
          <w:pPr>
            <w:pStyle w:val="EAB2E5B41E5847988953C65EB85BD480"/>
          </w:pPr>
          <w:r w:rsidRPr="00CE09B3">
            <w:rPr>
              <w:rStyle w:val="PlaceholderText"/>
            </w:rPr>
            <w:t>Click here to enter text.</w:t>
          </w:r>
        </w:p>
      </w:docPartBody>
    </w:docPart>
    <w:docPart>
      <w:docPartPr>
        <w:name w:val="919A4BC5A54342AFB0D0D2D12A5CBFBB"/>
        <w:category>
          <w:name w:val="General"/>
          <w:gallery w:val="placeholder"/>
        </w:category>
        <w:types>
          <w:type w:val="bbPlcHdr"/>
        </w:types>
        <w:behaviors>
          <w:behavior w:val="content"/>
        </w:behaviors>
        <w:guid w:val="{7905B654-8A32-4BAE-AA8D-DDB77EED4336}"/>
      </w:docPartPr>
      <w:docPartBody>
        <w:p w:rsidR="00172FB2" w:rsidRDefault="00982473" w:rsidP="00982473">
          <w:pPr>
            <w:pStyle w:val="919A4BC5A54342AFB0D0D2D12A5CBFBB"/>
          </w:pPr>
          <w:r w:rsidRPr="00CE09B3">
            <w:rPr>
              <w:rStyle w:val="PlaceholderText"/>
            </w:rPr>
            <w:t>Click here to enter text.</w:t>
          </w:r>
        </w:p>
      </w:docPartBody>
    </w:docPart>
    <w:docPart>
      <w:docPartPr>
        <w:name w:val="0CEB4EFD521745DC912BDE3C5D1EBD58"/>
        <w:category>
          <w:name w:val="General"/>
          <w:gallery w:val="placeholder"/>
        </w:category>
        <w:types>
          <w:type w:val="bbPlcHdr"/>
        </w:types>
        <w:behaviors>
          <w:behavior w:val="content"/>
        </w:behaviors>
        <w:guid w:val="{732325E2-12BE-48CB-879D-939D483ED7F8}"/>
      </w:docPartPr>
      <w:docPartBody>
        <w:p w:rsidR="00172FB2" w:rsidRDefault="00982473" w:rsidP="00982473">
          <w:pPr>
            <w:pStyle w:val="0CEB4EFD521745DC912BDE3C5D1EBD58"/>
          </w:pPr>
          <w:r w:rsidRPr="00CE09B3">
            <w:rPr>
              <w:rStyle w:val="PlaceholderText"/>
            </w:rPr>
            <w:t>Click here to enter text.</w:t>
          </w:r>
        </w:p>
      </w:docPartBody>
    </w:docPart>
    <w:docPart>
      <w:docPartPr>
        <w:name w:val="573C6AFA960A4E6BBF7F98995EB07C2E"/>
        <w:category>
          <w:name w:val="General"/>
          <w:gallery w:val="placeholder"/>
        </w:category>
        <w:types>
          <w:type w:val="bbPlcHdr"/>
        </w:types>
        <w:behaviors>
          <w:behavior w:val="content"/>
        </w:behaviors>
        <w:guid w:val="{29B8BDBF-DAF3-4E5B-A3FF-B3A2D77F3EEE}"/>
      </w:docPartPr>
      <w:docPartBody>
        <w:p w:rsidR="00172FB2" w:rsidRDefault="00982473" w:rsidP="00982473">
          <w:pPr>
            <w:pStyle w:val="573C6AFA960A4E6BBF7F98995EB07C2E"/>
          </w:pPr>
          <w:r w:rsidRPr="00CE09B3">
            <w:rPr>
              <w:rStyle w:val="PlaceholderText"/>
            </w:rPr>
            <w:t>Click here to enter text.</w:t>
          </w:r>
        </w:p>
      </w:docPartBody>
    </w:docPart>
    <w:docPart>
      <w:docPartPr>
        <w:name w:val="3F0B44E901F141229D607671023115BE"/>
        <w:category>
          <w:name w:val="General"/>
          <w:gallery w:val="placeholder"/>
        </w:category>
        <w:types>
          <w:type w:val="bbPlcHdr"/>
        </w:types>
        <w:behaviors>
          <w:behavior w:val="content"/>
        </w:behaviors>
        <w:guid w:val="{411C8E6F-58F7-406A-ACCF-92D2294D2633}"/>
      </w:docPartPr>
      <w:docPartBody>
        <w:p w:rsidR="00172FB2" w:rsidRDefault="00982473" w:rsidP="00982473">
          <w:pPr>
            <w:pStyle w:val="3F0B44E901F141229D607671023115BE"/>
          </w:pPr>
          <w:r w:rsidRPr="00CE09B3">
            <w:rPr>
              <w:rStyle w:val="PlaceholderText"/>
            </w:rPr>
            <w:t>Click here to enter text.</w:t>
          </w:r>
        </w:p>
      </w:docPartBody>
    </w:docPart>
    <w:docPart>
      <w:docPartPr>
        <w:name w:val="FD6E45FF9B83419DB920F62C79B9803A"/>
        <w:category>
          <w:name w:val="General"/>
          <w:gallery w:val="placeholder"/>
        </w:category>
        <w:types>
          <w:type w:val="bbPlcHdr"/>
        </w:types>
        <w:behaviors>
          <w:behavior w:val="content"/>
        </w:behaviors>
        <w:guid w:val="{5BD23081-BF15-434A-A910-0CD6AB85BF53}"/>
      </w:docPartPr>
      <w:docPartBody>
        <w:p w:rsidR="00172FB2" w:rsidRDefault="00982473" w:rsidP="00982473">
          <w:pPr>
            <w:pStyle w:val="FD6E45FF9B83419DB920F62C79B9803A"/>
          </w:pPr>
          <w:r w:rsidRPr="00CE09B3">
            <w:rPr>
              <w:rStyle w:val="PlaceholderText"/>
            </w:rPr>
            <w:t>Click here to enter text.</w:t>
          </w:r>
        </w:p>
      </w:docPartBody>
    </w:docPart>
    <w:docPart>
      <w:docPartPr>
        <w:name w:val="BEB358F15619443CAFDFDD9C89DD355A"/>
        <w:category>
          <w:name w:val="General"/>
          <w:gallery w:val="placeholder"/>
        </w:category>
        <w:types>
          <w:type w:val="bbPlcHdr"/>
        </w:types>
        <w:behaviors>
          <w:behavior w:val="content"/>
        </w:behaviors>
        <w:guid w:val="{5C3CFD83-1519-417B-B2F5-C3F43985D504}"/>
      </w:docPartPr>
      <w:docPartBody>
        <w:p w:rsidR="00172FB2" w:rsidRDefault="00982473" w:rsidP="00982473">
          <w:pPr>
            <w:pStyle w:val="BEB358F15619443CAFDFDD9C89DD355A"/>
          </w:pPr>
          <w:r w:rsidRPr="00CE09B3">
            <w:rPr>
              <w:rStyle w:val="PlaceholderText"/>
            </w:rPr>
            <w:t>Click here to enter text.</w:t>
          </w:r>
        </w:p>
      </w:docPartBody>
    </w:docPart>
    <w:docPart>
      <w:docPartPr>
        <w:name w:val="76FBF828F1064750978BD1317859F7A0"/>
        <w:category>
          <w:name w:val="General"/>
          <w:gallery w:val="placeholder"/>
        </w:category>
        <w:types>
          <w:type w:val="bbPlcHdr"/>
        </w:types>
        <w:behaviors>
          <w:behavior w:val="content"/>
        </w:behaviors>
        <w:guid w:val="{517521A8-BF25-491F-B88B-61B21012E9D8}"/>
      </w:docPartPr>
      <w:docPartBody>
        <w:p w:rsidR="00172FB2" w:rsidRDefault="00982473" w:rsidP="00982473">
          <w:pPr>
            <w:pStyle w:val="76FBF828F1064750978BD1317859F7A0"/>
          </w:pPr>
          <w:r w:rsidRPr="00CE09B3">
            <w:rPr>
              <w:rStyle w:val="PlaceholderText"/>
            </w:rPr>
            <w:t>Click here to enter text.</w:t>
          </w:r>
        </w:p>
      </w:docPartBody>
    </w:docPart>
    <w:docPart>
      <w:docPartPr>
        <w:name w:val="07D6BE88898C4D86A4A9C7A14F14B675"/>
        <w:category>
          <w:name w:val="General"/>
          <w:gallery w:val="placeholder"/>
        </w:category>
        <w:types>
          <w:type w:val="bbPlcHdr"/>
        </w:types>
        <w:behaviors>
          <w:behavior w:val="content"/>
        </w:behaviors>
        <w:guid w:val="{6005C97C-5DC8-4C3B-83B5-59E7F47D2F1E}"/>
      </w:docPartPr>
      <w:docPartBody>
        <w:p w:rsidR="00172FB2" w:rsidRDefault="00982473" w:rsidP="00982473">
          <w:pPr>
            <w:pStyle w:val="07D6BE88898C4D86A4A9C7A14F14B675"/>
          </w:pPr>
          <w:r w:rsidRPr="00CE09B3">
            <w:rPr>
              <w:rStyle w:val="PlaceholderText"/>
            </w:rPr>
            <w:t>Click here to enter text.</w:t>
          </w:r>
        </w:p>
      </w:docPartBody>
    </w:docPart>
    <w:docPart>
      <w:docPartPr>
        <w:name w:val="2A8DBD7D38664405AC5ECBEAAE88C901"/>
        <w:category>
          <w:name w:val="General"/>
          <w:gallery w:val="placeholder"/>
        </w:category>
        <w:types>
          <w:type w:val="bbPlcHdr"/>
        </w:types>
        <w:behaviors>
          <w:behavior w:val="content"/>
        </w:behaviors>
        <w:guid w:val="{B4F9990C-3C02-4A4E-BB39-98BB3A95E078}"/>
      </w:docPartPr>
      <w:docPartBody>
        <w:p w:rsidR="00172FB2" w:rsidRDefault="00982473" w:rsidP="00982473">
          <w:pPr>
            <w:pStyle w:val="2A8DBD7D38664405AC5ECBEAAE88C901"/>
          </w:pPr>
          <w:r w:rsidRPr="00CE09B3">
            <w:rPr>
              <w:rStyle w:val="PlaceholderText"/>
            </w:rPr>
            <w:t>Click here to enter text.</w:t>
          </w:r>
        </w:p>
      </w:docPartBody>
    </w:docPart>
    <w:docPart>
      <w:docPartPr>
        <w:name w:val="D8AC1092A0594B83AE0A82826C629588"/>
        <w:category>
          <w:name w:val="General"/>
          <w:gallery w:val="placeholder"/>
        </w:category>
        <w:types>
          <w:type w:val="bbPlcHdr"/>
        </w:types>
        <w:behaviors>
          <w:behavior w:val="content"/>
        </w:behaviors>
        <w:guid w:val="{15D67167-04C1-495A-A6D6-FFC3BDFC2E8A}"/>
      </w:docPartPr>
      <w:docPartBody>
        <w:p w:rsidR="00172FB2" w:rsidRDefault="00982473" w:rsidP="00982473">
          <w:pPr>
            <w:pStyle w:val="D8AC1092A0594B83AE0A82826C629588"/>
          </w:pPr>
          <w:r w:rsidRPr="00CE09B3">
            <w:rPr>
              <w:rStyle w:val="PlaceholderText"/>
            </w:rPr>
            <w:t>Click here to enter text.</w:t>
          </w:r>
        </w:p>
      </w:docPartBody>
    </w:docPart>
    <w:docPart>
      <w:docPartPr>
        <w:name w:val="6C764A92AC044495AA602CA0AB7B00D2"/>
        <w:category>
          <w:name w:val="General"/>
          <w:gallery w:val="placeholder"/>
        </w:category>
        <w:types>
          <w:type w:val="bbPlcHdr"/>
        </w:types>
        <w:behaviors>
          <w:behavior w:val="content"/>
        </w:behaviors>
        <w:guid w:val="{20580014-DF56-410C-883F-46E66300D1C4}"/>
      </w:docPartPr>
      <w:docPartBody>
        <w:p w:rsidR="00172FB2" w:rsidRDefault="00982473" w:rsidP="00982473">
          <w:pPr>
            <w:pStyle w:val="6C764A92AC044495AA602CA0AB7B00D2"/>
          </w:pPr>
          <w:r w:rsidRPr="00CE09B3">
            <w:rPr>
              <w:rStyle w:val="PlaceholderText"/>
            </w:rPr>
            <w:t>Click here to enter text.</w:t>
          </w:r>
        </w:p>
      </w:docPartBody>
    </w:docPart>
    <w:docPart>
      <w:docPartPr>
        <w:name w:val="4744211F402C43B39481F19090F48565"/>
        <w:category>
          <w:name w:val="General"/>
          <w:gallery w:val="placeholder"/>
        </w:category>
        <w:types>
          <w:type w:val="bbPlcHdr"/>
        </w:types>
        <w:behaviors>
          <w:behavior w:val="content"/>
        </w:behaviors>
        <w:guid w:val="{C312EF54-9A69-4248-8690-461345AFA4E6}"/>
      </w:docPartPr>
      <w:docPartBody>
        <w:p w:rsidR="00172FB2" w:rsidRDefault="00982473" w:rsidP="00982473">
          <w:pPr>
            <w:pStyle w:val="4744211F402C43B39481F19090F48565"/>
          </w:pPr>
          <w:r w:rsidRPr="00CE09B3">
            <w:rPr>
              <w:rStyle w:val="PlaceholderText"/>
            </w:rPr>
            <w:t>Click here to enter text.</w:t>
          </w:r>
        </w:p>
      </w:docPartBody>
    </w:docPart>
    <w:docPart>
      <w:docPartPr>
        <w:name w:val="E346E9EE50B343F7B3A1AFEE7DDC446E"/>
        <w:category>
          <w:name w:val="General"/>
          <w:gallery w:val="placeholder"/>
        </w:category>
        <w:types>
          <w:type w:val="bbPlcHdr"/>
        </w:types>
        <w:behaviors>
          <w:behavior w:val="content"/>
        </w:behaviors>
        <w:guid w:val="{772F621E-931E-4F66-9619-9DD97FA0F1C4}"/>
      </w:docPartPr>
      <w:docPartBody>
        <w:p w:rsidR="00172FB2" w:rsidRDefault="00982473" w:rsidP="00982473">
          <w:pPr>
            <w:pStyle w:val="E346E9EE50B343F7B3A1AFEE7DDC446E"/>
          </w:pPr>
          <w:r w:rsidRPr="00CE09B3">
            <w:rPr>
              <w:rStyle w:val="PlaceholderText"/>
            </w:rPr>
            <w:t>Click here to enter text.</w:t>
          </w:r>
        </w:p>
      </w:docPartBody>
    </w:docPart>
    <w:docPart>
      <w:docPartPr>
        <w:name w:val="698B853FAA3B46F19744ABB0BDCD878E"/>
        <w:category>
          <w:name w:val="General"/>
          <w:gallery w:val="placeholder"/>
        </w:category>
        <w:types>
          <w:type w:val="bbPlcHdr"/>
        </w:types>
        <w:behaviors>
          <w:behavior w:val="content"/>
        </w:behaviors>
        <w:guid w:val="{4BCF7F39-2B1E-40E2-AF2F-9E530369BCBD}"/>
      </w:docPartPr>
      <w:docPartBody>
        <w:p w:rsidR="00172FB2" w:rsidRDefault="00982473" w:rsidP="00982473">
          <w:pPr>
            <w:pStyle w:val="698B853FAA3B46F19744ABB0BDCD878E"/>
          </w:pPr>
          <w:r w:rsidRPr="00CE09B3">
            <w:rPr>
              <w:rStyle w:val="PlaceholderText"/>
            </w:rPr>
            <w:t>Click here to enter text.</w:t>
          </w:r>
        </w:p>
      </w:docPartBody>
    </w:docPart>
    <w:docPart>
      <w:docPartPr>
        <w:name w:val="4D74F91D18DF480F887DFEAFFB980878"/>
        <w:category>
          <w:name w:val="General"/>
          <w:gallery w:val="placeholder"/>
        </w:category>
        <w:types>
          <w:type w:val="bbPlcHdr"/>
        </w:types>
        <w:behaviors>
          <w:behavior w:val="content"/>
        </w:behaviors>
        <w:guid w:val="{0064CE41-243C-4121-8115-24A2B3D9CA68}"/>
      </w:docPartPr>
      <w:docPartBody>
        <w:p w:rsidR="00172FB2" w:rsidRDefault="00982473" w:rsidP="00982473">
          <w:pPr>
            <w:pStyle w:val="4D74F91D18DF480F887DFEAFFB980878"/>
          </w:pPr>
          <w:r w:rsidRPr="00CE09B3">
            <w:rPr>
              <w:rStyle w:val="PlaceholderText"/>
            </w:rPr>
            <w:t>Click here to enter text.</w:t>
          </w:r>
        </w:p>
      </w:docPartBody>
    </w:docPart>
    <w:docPart>
      <w:docPartPr>
        <w:name w:val="259C54E3DD45420ABA6151CBCA183572"/>
        <w:category>
          <w:name w:val="General"/>
          <w:gallery w:val="placeholder"/>
        </w:category>
        <w:types>
          <w:type w:val="bbPlcHdr"/>
        </w:types>
        <w:behaviors>
          <w:behavior w:val="content"/>
        </w:behaviors>
        <w:guid w:val="{1D0321AE-F4A6-4276-A24D-C2CD4E403ECA}"/>
      </w:docPartPr>
      <w:docPartBody>
        <w:p w:rsidR="00172FB2" w:rsidRDefault="00982473" w:rsidP="00982473">
          <w:pPr>
            <w:pStyle w:val="259C54E3DD45420ABA6151CBCA183572"/>
          </w:pPr>
          <w:r w:rsidRPr="00CE09B3">
            <w:rPr>
              <w:rStyle w:val="PlaceholderText"/>
            </w:rPr>
            <w:t>Click here to enter text.</w:t>
          </w:r>
        </w:p>
      </w:docPartBody>
    </w:docPart>
    <w:docPart>
      <w:docPartPr>
        <w:name w:val="143735ED1F654D5483DD6881D7674873"/>
        <w:category>
          <w:name w:val="General"/>
          <w:gallery w:val="placeholder"/>
        </w:category>
        <w:types>
          <w:type w:val="bbPlcHdr"/>
        </w:types>
        <w:behaviors>
          <w:behavior w:val="content"/>
        </w:behaviors>
        <w:guid w:val="{98ED414C-575B-492B-9C7F-A6A7EEF5D513}"/>
      </w:docPartPr>
      <w:docPartBody>
        <w:p w:rsidR="00172FB2" w:rsidRDefault="00982473" w:rsidP="00982473">
          <w:pPr>
            <w:pStyle w:val="143735ED1F654D5483DD6881D7674873"/>
          </w:pPr>
          <w:r w:rsidRPr="00CE09B3">
            <w:rPr>
              <w:rStyle w:val="PlaceholderText"/>
            </w:rPr>
            <w:t>Click here to enter text.</w:t>
          </w:r>
        </w:p>
      </w:docPartBody>
    </w:docPart>
    <w:docPart>
      <w:docPartPr>
        <w:name w:val="D23AE445FEDD4337AED08AB0D2F63178"/>
        <w:category>
          <w:name w:val="General"/>
          <w:gallery w:val="placeholder"/>
        </w:category>
        <w:types>
          <w:type w:val="bbPlcHdr"/>
        </w:types>
        <w:behaviors>
          <w:behavior w:val="content"/>
        </w:behaviors>
        <w:guid w:val="{B87FFFA5-E85F-4DF4-9AC9-70DEFC48CECB}"/>
      </w:docPartPr>
      <w:docPartBody>
        <w:p w:rsidR="00172FB2" w:rsidRDefault="00982473" w:rsidP="00982473">
          <w:pPr>
            <w:pStyle w:val="D23AE445FEDD4337AED08AB0D2F63178"/>
          </w:pPr>
          <w:r w:rsidRPr="00CE09B3">
            <w:rPr>
              <w:rStyle w:val="PlaceholderText"/>
            </w:rPr>
            <w:t>Click here to enter text.</w:t>
          </w:r>
        </w:p>
      </w:docPartBody>
    </w:docPart>
    <w:docPart>
      <w:docPartPr>
        <w:name w:val="3BA79984EF6542668B3FCA3FB6F084C2"/>
        <w:category>
          <w:name w:val="General"/>
          <w:gallery w:val="placeholder"/>
        </w:category>
        <w:types>
          <w:type w:val="bbPlcHdr"/>
        </w:types>
        <w:behaviors>
          <w:behavior w:val="content"/>
        </w:behaviors>
        <w:guid w:val="{A981376A-277A-4F25-8ABF-013EA9E5E40C}"/>
      </w:docPartPr>
      <w:docPartBody>
        <w:p w:rsidR="00172FB2" w:rsidRDefault="00982473" w:rsidP="00982473">
          <w:pPr>
            <w:pStyle w:val="3BA79984EF6542668B3FCA3FB6F084C2"/>
          </w:pPr>
          <w:r w:rsidRPr="00CE09B3">
            <w:rPr>
              <w:rStyle w:val="PlaceholderText"/>
            </w:rPr>
            <w:t>Click here to enter text.</w:t>
          </w:r>
        </w:p>
      </w:docPartBody>
    </w:docPart>
    <w:docPart>
      <w:docPartPr>
        <w:name w:val="ECF04D87E4694404B1294B557F561B38"/>
        <w:category>
          <w:name w:val="General"/>
          <w:gallery w:val="placeholder"/>
        </w:category>
        <w:types>
          <w:type w:val="bbPlcHdr"/>
        </w:types>
        <w:behaviors>
          <w:behavior w:val="content"/>
        </w:behaviors>
        <w:guid w:val="{B2DE6239-6BA9-47BB-B63F-BBBE040A9E06}"/>
      </w:docPartPr>
      <w:docPartBody>
        <w:p w:rsidR="00172FB2" w:rsidRDefault="00982473" w:rsidP="00982473">
          <w:pPr>
            <w:pStyle w:val="ECF04D87E4694404B1294B557F561B38"/>
          </w:pPr>
          <w:r w:rsidRPr="00CE09B3">
            <w:rPr>
              <w:rStyle w:val="PlaceholderText"/>
            </w:rPr>
            <w:t>Click here to enter text.</w:t>
          </w:r>
        </w:p>
      </w:docPartBody>
    </w:docPart>
    <w:docPart>
      <w:docPartPr>
        <w:name w:val="F5309A3368E24923B2B0FAFA120A25DF"/>
        <w:category>
          <w:name w:val="General"/>
          <w:gallery w:val="placeholder"/>
        </w:category>
        <w:types>
          <w:type w:val="bbPlcHdr"/>
        </w:types>
        <w:behaviors>
          <w:behavior w:val="content"/>
        </w:behaviors>
        <w:guid w:val="{F2A8E671-1EE7-4B14-881D-9B46F4FD97B2}"/>
      </w:docPartPr>
      <w:docPartBody>
        <w:p w:rsidR="004E6179" w:rsidRDefault="004D2903" w:rsidP="004D2903">
          <w:pPr>
            <w:pStyle w:val="F5309A3368E24923B2B0FAFA120A25DF"/>
          </w:pPr>
          <w:r w:rsidRPr="00CE09B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00CC6"/>
    <w:multiLevelType w:val="multilevel"/>
    <w:tmpl w:val="7F5ED0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C38FBA60AECF4710AEAD80AC61D2C39A"/>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473"/>
    <w:rsid w:val="00080D9B"/>
    <w:rsid w:val="00140720"/>
    <w:rsid w:val="00172FB2"/>
    <w:rsid w:val="0033077A"/>
    <w:rsid w:val="00440AC5"/>
    <w:rsid w:val="004D2903"/>
    <w:rsid w:val="004E6179"/>
    <w:rsid w:val="00732245"/>
    <w:rsid w:val="00856078"/>
    <w:rsid w:val="009234BD"/>
    <w:rsid w:val="00982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903"/>
    <w:rPr>
      <w:color w:val="808080"/>
    </w:rPr>
  </w:style>
  <w:style w:type="paragraph" w:customStyle="1" w:styleId="390A7E6C241449F389FAF0E11628AAF7">
    <w:name w:val="390A7E6C241449F389FAF0E11628AAF7"/>
    <w:rsid w:val="00982473"/>
    <w:pPr>
      <w:spacing w:after="40" w:line="240" w:lineRule="auto"/>
      <w:ind w:left="709" w:right="140"/>
    </w:pPr>
    <w:rPr>
      <w:rFonts w:eastAsiaTheme="minorHAnsi" w:cstheme="minorHAnsi"/>
      <w:lang w:val="hu-HU" w:eastAsia="en-US"/>
    </w:rPr>
  </w:style>
  <w:style w:type="paragraph" w:customStyle="1" w:styleId="390A7E6C241449F389FAF0E11628AAF71">
    <w:name w:val="390A7E6C241449F389FAF0E11628AAF71"/>
    <w:rsid w:val="00982473"/>
    <w:pPr>
      <w:spacing w:after="40" w:line="240" w:lineRule="auto"/>
      <w:ind w:left="709" w:right="140"/>
    </w:pPr>
    <w:rPr>
      <w:rFonts w:eastAsiaTheme="minorHAnsi" w:cstheme="minorHAnsi"/>
      <w:lang w:val="hu-HU" w:eastAsia="en-US"/>
    </w:rPr>
  </w:style>
  <w:style w:type="paragraph" w:customStyle="1" w:styleId="D35638543CC8477189CCCB82BCDCD8EA">
    <w:name w:val="D35638543CC8477189CCCB82BCDCD8EA"/>
    <w:rsid w:val="00982473"/>
  </w:style>
  <w:style w:type="paragraph" w:customStyle="1" w:styleId="545D8065AE2748AEA1D604BD79E843BB">
    <w:name w:val="545D8065AE2748AEA1D604BD79E843BB"/>
    <w:rsid w:val="00982473"/>
  </w:style>
  <w:style w:type="paragraph" w:customStyle="1" w:styleId="D1818A9169D14174A828D43A0B836D83">
    <w:name w:val="D1818A9169D14174A828D43A0B836D83"/>
    <w:rsid w:val="00982473"/>
  </w:style>
  <w:style w:type="paragraph" w:customStyle="1" w:styleId="4371263B20E34AA48F4E6506C4197732">
    <w:name w:val="4371263B20E34AA48F4E6506C4197732"/>
    <w:rsid w:val="00982473"/>
  </w:style>
  <w:style w:type="paragraph" w:customStyle="1" w:styleId="1EB7487F01144E8F95EBCD1444BCA1F0">
    <w:name w:val="1EB7487F01144E8F95EBCD1444BCA1F0"/>
    <w:rsid w:val="00982473"/>
  </w:style>
  <w:style w:type="paragraph" w:customStyle="1" w:styleId="ED136E04F3CA4457BF8D420E66DC6A86">
    <w:name w:val="ED136E04F3CA4457BF8D420E66DC6A86"/>
    <w:rsid w:val="00982473"/>
  </w:style>
  <w:style w:type="paragraph" w:customStyle="1" w:styleId="7879BDC58EAD4C82BF75EF906289D164">
    <w:name w:val="7879BDC58EAD4C82BF75EF906289D164"/>
    <w:rsid w:val="00982473"/>
  </w:style>
  <w:style w:type="paragraph" w:customStyle="1" w:styleId="C260E34983444C038F0212B7879502D5">
    <w:name w:val="C260E34983444C038F0212B7879502D5"/>
    <w:rsid w:val="00982473"/>
    <w:pPr>
      <w:spacing w:after="40" w:line="240" w:lineRule="auto"/>
      <w:ind w:left="709" w:right="140"/>
    </w:pPr>
    <w:rPr>
      <w:rFonts w:eastAsiaTheme="minorHAnsi" w:cstheme="minorHAnsi"/>
      <w:b/>
      <w:lang w:val="hu-HU" w:eastAsia="en-US"/>
    </w:rPr>
  </w:style>
  <w:style w:type="paragraph" w:customStyle="1" w:styleId="7879BDC58EAD4C82BF75EF906289D1641">
    <w:name w:val="7879BDC58EAD4C82BF75EF906289D1641"/>
    <w:rsid w:val="00982473"/>
    <w:pPr>
      <w:spacing w:after="40" w:line="240" w:lineRule="auto"/>
      <w:ind w:left="709" w:right="140"/>
    </w:pPr>
    <w:rPr>
      <w:rFonts w:eastAsiaTheme="minorHAnsi" w:cstheme="minorHAnsi"/>
      <w:b/>
      <w:lang w:val="hu-HU" w:eastAsia="en-US"/>
    </w:rPr>
  </w:style>
  <w:style w:type="paragraph" w:customStyle="1" w:styleId="A931DE9CB9784372BFEF46CC04958F7A">
    <w:name w:val="A931DE9CB9784372BFEF46CC04958F7A"/>
    <w:rsid w:val="00982473"/>
  </w:style>
  <w:style w:type="paragraph" w:customStyle="1" w:styleId="9EF298736B944C3AA5F938C6FB1F1297">
    <w:name w:val="9EF298736B944C3AA5F938C6FB1F1297"/>
    <w:rsid w:val="00982473"/>
  </w:style>
  <w:style w:type="paragraph" w:customStyle="1" w:styleId="1854EA89E88A4E799C57F68A1FFC385A">
    <w:name w:val="1854EA89E88A4E799C57F68A1FFC385A"/>
    <w:rsid w:val="00982473"/>
  </w:style>
  <w:style w:type="paragraph" w:customStyle="1" w:styleId="836955EB4D014AE182B2FA58DAADB41E">
    <w:name w:val="836955EB4D014AE182B2FA58DAADB41E"/>
    <w:rsid w:val="00982473"/>
  </w:style>
  <w:style w:type="paragraph" w:customStyle="1" w:styleId="5719CBF1D9764D549D57AFF373B55BD9">
    <w:name w:val="5719CBF1D9764D549D57AFF373B55BD9"/>
    <w:rsid w:val="00982473"/>
  </w:style>
  <w:style w:type="paragraph" w:customStyle="1" w:styleId="C38FBA60AECF4710AEAD80AC61D2C39A">
    <w:name w:val="C38FBA60AECF4710AEAD80AC61D2C39A"/>
    <w:rsid w:val="00982473"/>
    <w:pPr>
      <w:keepNext/>
      <w:keepLines/>
      <w:numPr>
        <w:ilvl w:val="3"/>
        <w:numId w:val="1"/>
      </w:numPr>
      <w:tabs>
        <w:tab w:val="num" w:pos="1134"/>
      </w:tabs>
      <w:spacing w:after="0" w:line="240" w:lineRule="auto"/>
      <w:ind w:left="1134" w:hanging="142"/>
      <w:jc w:val="both"/>
      <w:outlineLvl w:val="3"/>
    </w:pPr>
    <w:rPr>
      <w:rFonts w:eastAsiaTheme="majorEastAsia" w:cstheme="majorBidi"/>
      <w:iCs/>
      <w:lang w:val="hu-HU" w:eastAsia="en-US"/>
    </w:rPr>
  </w:style>
  <w:style w:type="paragraph" w:customStyle="1" w:styleId="FC86D25578884053A4BC071AF122EDF2">
    <w:name w:val="FC86D25578884053A4BC071AF122EDF2"/>
    <w:rsid w:val="00982473"/>
  </w:style>
  <w:style w:type="paragraph" w:customStyle="1" w:styleId="12DF42E1654B42029F69616A67BBD715">
    <w:name w:val="12DF42E1654B42029F69616A67BBD715"/>
    <w:rsid w:val="00982473"/>
  </w:style>
  <w:style w:type="paragraph" w:customStyle="1" w:styleId="C71AD0EFE7044A4FA82DEDD5087CDD7A">
    <w:name w:val="C71AD0EFE7044A4FA82DEDD5087CDD7A"/>
    <w:rsid w:val="00982473"/>
  </w:style>
  <w:style w:type="paragraph" w:customStyle="1" w:styleId="D27DF73854B04ABCAC6E5032E576398E">
    <w:name w:val="D27DF73854B04ABCAC6E5032E576398E"/>
    <w:rsid w:val="00982473"/>
  </w:style>
  <w:style w:type="paragraph" w:customStyle="1" w:styleId="74B278C47C9440DF8DEEE95D82AD5C03">
    <w:name w:val="74B278C47C9440DF8DEEE95D82AD5C03"/>
    <w:rsid w:val="00982473"/>
  </w:style>
  <w:style w:type="paragraph" w:customStyle="1" w:styleId="1B0B8A6945494C6EA60A6C09AC13C5A8">
    <w:name w:val="1B0B8A6945494C6EA60A6C09AC13C5A8"/>
    <w:rsid w:val="00982473"/>
  </w:style>
  <w:style w:type="paragraph" w:customStyle="1" w:styleId="64CEDBF13D0B4135A95EADDE31740489">
    <w:name w:val="64CEDBF13D0B4135A95EADDE31740489"/>
    <w:rsid w:val="00982473"/>
  </w:style>
  <w:style w:type="paragraph" w:customStyle="1" w:styleId="25E37696F99442DFA36429D1AAFB5B5A">
    <w:name w:val="25E37696F99442DFA36429D1AAFB5B5A"/>
    <w:rsid w:val="00982473"/>
  </w:style>
  <w:style w:type="paragraph" w:customStyle="1" w:styleId="93376EE6090140C69C137EB7E140A59B">
    <w:name w:val="93376EE6090140C69C137EB7E140A59B"/>
    <w:rsid w:val="00982473"/>
  </w:style>
  <w:style w:type="paragraph" w:customStyle="1" w:styleId="181A301246344231B5EAFA2234496D13">
    <w:name w:val="181A301246344231B5EAFA2234496D13"/>
    <w:rsid w:val="00982473"/>
  </w:style>
  <w:style w:type="paragraph" w:customStyle="1" w:styleId="6D1BDDCA88134CA9AF25A90D05A1784D">
    <w:name w:val="6D1BDDCA88134CA9AF25A90D05A1784D"/>
    <w:rsid w:val="00982473"/>
  </w:style>
  <w:style w:type="paragraph" w:customStyle="1" w:styleId="932CD06F590C40B5A5F1BCF4A3DDF957">
    <w:name w:val="932CD06F590C40B5A5F1BCF4A3DDF957"/>
    <w:rsid w:val="00982473"/>
  </w:style>
  <w:style w:type="paragraph" w:customStyle="1" w:styleId="28CFD47FD9444BBDB7DC002F23C2302F">
    <w:name w:val="28CFD47FD9444BBDB7DC002F23C2302F"/>
    <w:rsid w:val="00982473"/>
  </w:style>
  <w:style w:type="paragraph" w:customStyle="1" w:styleId="40C56FAC5E1C4EECA1B4F84E3EA1DCE7">
    <w:name w:val="40C56FAC5E1C4EECA1B4F84E3EA1DCE7"/>
    <w:rsid w:val="00982473"/>
  </w:style>
  <w:style w:type="paragraph" w:customStyle="1" w:styleId="5BB9D14156B343F2BB8BDC510E7B4091">
    <w:name w:val="5BB9D14156B343F2BB8BDC510E7B4091"/>
    <w:rsid w:val="00982473"/>
  </w:style>
  <w:style w:type="paragraph" w:customStyle="1" w:styleId="F51A244E7E694CE99F2177ACE870DB58">
    <w:name w:val="F51A244E7E694CE99F2177ACE870DB58"/>
    <w:rsid w:val="00982473"/>
    <w:pPr>
      <w:spacing w:after="40" w:line="240" w:lineRule="auto"/>
      <w:ind w:left="709" w:right="140"/>
    </w:pPr>
    <w:rPr>
      <w:rFonts w:eastAsiaTheme="minorHAnsi" w:cstheme="minorHAnsi"/>
      <w:lang w:val="hu-HU" w:eastAsia="en-US"/>
    </w:rPr>
  </w:style>
  <w:style w:type="paragraph" w:customStyle="1" w:styleId="8805C9FB96F64253A94E9CACC859FE11">
    <w:name w:val="8805C9FB96F64253A94E9CACC859FE11"/>
    <w:rsid w:val="00982473"/>
  </w:style>
  <w:style w:type="paragraph" w:customStyle="1" w:styleId="EAB2E5B41E5847988953C65EB85BD480">
    <w:name w:val="EAB2E5B41E5847988953C65EB85BD480"/>
    <w:rsid w:val="00982473"/>
  </w:style>
  <w:style w:type="paragraph" w:customStyle="1" w:styleId="919A4BC5A54342AFB0D0D2D12A5CBFBB">
    <w:name w:val="919A4BC5A54342AFB0D0D2D12A5CBFBB"/>
    <w:rsid w:val="00982473"/>
  </w:style>
  <w:style w:type="paragraph" w:customStyle="1" w:styleId="0CEB4EFD521745DC912BDE3C5D1EBD58">
    <w:name w:val="0CEB4EFD521745DC912BDE3C5D1EBD58"/>
    <w:rsid w:val="00982473"/>
  </w:style>
  <w:style w:type="paragraph" w:customStyle="1" w:styleId="E9ED4C993EDC4AC9B2CADFDDA3B242E5">
    <w:name w:val="E9ED4C993EDC4AC9B2CADFDDA3B242E5"/>
    <w:rsid w:val="00982473"/>
  </w:style>
  <w:style w:type="paragraph" w:customStyle="1" w:styleId="573C6AFA960A4E6BBF7F98995EB07C2E">
    <w:name w:val="573C6AFA960A4E6BBF7F98995EB07C2E"/>
    <w:rsid w:val="00982473"/>
  </w:style>
  <w:style w:type="paragraph" w:customStyle="1" w:styleId="EC886C8C4B5D45ADB1890414B9FE27F4">
    <w:name w:val="EC886C8C4B5D45ADB1890414B9FE27F4"/>
    <w:rsid w:val="00982473"/>
  </w:style>
  <w:style w:type="paragraph" w:customStyle="1" w:styleId="3F0B44E901F141229D607671023115BE">
    <w:name w:val="3F0B44E901F141229D607671023115BE"/>
    <w:rsid w:val="00982473"/>
  </w:style>
  <w:style w:type="paragraph" w:customStyle="1" w:styleId="FD6E45FF9B83419DB920F62C79B9803A">
    <w:name w:val="FD6E45FF9B83419DB920F62C79B9803A"/>
    <w:rsid w:val="00982473"/>
  </w:style>
  <w:style w:type="paragraph" w:customStyle="1" w:styleId="BEB358F15619443CAFDFDD9C89DD355A">
    <w:name w:val="BEB358F15619443CAFDFDD9C89DD355A"/>
    <w:rsid w:val="00982473"/>
  </w:style>
  <w:style w:type="paragraph" w:customStyle="1" w:styleId="622CE131CBEA4BE5ADA5CF20DE2C5D68">
    <w:name w:val="622CE131CBEA4BE5ADA5CF20DE2C5D68"/>
    <w:rsid w:val="00982473"/>
  </w:style>
  <w:style w:type="paragraph" w:customStyle="1" w:styleId="C46843CD8D4942F38D1B580310EBDEAF">
    <w:name w:val="C46843CD8D4942F38D1B580310EBDEAF"/>
    <w:rsid w:val="00982473"/>
  </w:style>
  <w:style w:type="paragraph" w:customStyle="1" w:styleId="76FBF828F1064750978BD1317859F7A0">
    <w:name w:val="76FBF828F1064750978BD1317859F7A0"/>
    <w:rsid w:val="00982473"/>
  </w:style>
  <w:style w:type="paragraph" w:customStyle="1" w:styleId="07D6BE88898C4D86A4A9C7A14F14B675">
    <w:name w:val="07D6BE88898C4D86A4A9C7A14F14B675"/>
    <w:rsid w:val="00982473"/>
  </w:style>
  <w:style w:type="paragraph" w:customStyle="1" w:styleId="2A8DBD7D38664405AC5ECBEAAE88C901">
    <w:name w:val="2A8DBD7D38664405AC5ECBEAAE88C901"/>
    <w:rsid w:val="00982473"/>
  </w:style>
  <w:style w:type="paragraph" w:customStyle="1" w:styleId="D8AC1092A0594B83AE0A82826C629588">
    <w:name w:val="D8AC1092A0594B83AE0A82826C629588"/>
    <w:rsid w:val="00982473"/>
  </w:style>
  <w:style w:type="paragraph" w:customStyle="1" w:styleId="6C764A92AC044495AA602CA0AB7B00D2">
    <w:name w:val="6C764A92AC044495AA602CA0AB7B00D2"/>
    <w:rsid w:val="00982473"/>
  </w:style>
  <w:style w:type="paragraph" w:customStyle="1" w:styleId="4744211F402C43B39481F19090F48565">
    <w:name w:val="4744211F402C43B39481F19090F48565"/>
    <w:rsid w:val="00982473"/>
  </w:style>
  <w:style w:type="paragraph" w:customStyle="1" w:styleId="C07B4F024A094FB29B1DDEF958983E5C">
    <w:name w:val="C07B4F024A094FB29B1DDEF958983E5C"/>
    <w:rsid w:val="00982473"/>
  </w:style>
  <w:style w:type="paragraph" w:customStyle="1" w:styleId="8F0FED1F33C64F49AA4059D14620684B">
    <w:name w:val="8F0FED1F33C64F49AA4059D14620684B"/>
    <w:rsid w:val="00982473"/>
  </w:style>
  <w:style w:type="paragraph" w:customStyle="1" w:styleId="4BE4F0D099CF470F8EB2482DC9AAAFF7">
    <w:name w:val="4BE4F0D099CF470F8EB2482DC9AAAFF7"/>
    <w:rsid w:val="00982473"/>
  </w:style>
  <w:style w:type="paragraph" w:customStyle="1" w:styleId="012C61E636E34FB986A6F9FEBA10E8F4">
    <w:name w:val="012C61E636E34FB986A6F9FEBA10E8F4"/>
    <w:rsid w:val="00982473"/>
  </w:style>
  <w:style w:type="paragraph" w:customStyle="1" w:styleId="E5A1F956F39F40B99D47E033D3E01109">
    <w:name w:val="E5A1F956F39F40B99D47E033D3E01109"/>
    <w:rsid w:val="00982473"/>
  </w:style>
  <w:style w:type="paragraph" w:customStyle="1" w:styleId="ECC1DF92683848C9947E9878925291E1">
    <w:name w:val="ECC1DF92683848C9947E9878925291E1"/>
    <w:rsid w:val="00982473"/>
  </w:style>
  <w:style w:type="paragraph" w:customStyle="1" w:styleId="4EAEDB687EA141AB91A172139E5D6676">
    <w:name w:val="4EAEDB687EA141AB91A172139E5D6676"/>
    <w:rsid w:val="00982473"/>
  </w:style>
  <w:style w:type="paragraph" w:customStyle="1" w:styleId="17C8CC882D2949629EBF055D87F7F90C">
    <w:name w:val="17C8CC882D2949629EBF055D87F7F90C"/>
    <w:rsid w:val="00982473"/>
  </w:style>
  <w:style w:type="paragraph" w:customStyle="1" w:styleId="1036637BF3164BD89F3D4FDDF435D4FD">
    <w:name w:val="1036637BF3164BD89F3D4FDDF435D4FD"/>
    <w:rsid w:val="00982473"/>
  </w:style>
  <w:style w:type="paragraph" w:customStyle="1" w:styleId="D7380472187A45DCA4C89EF5A048D83F">
    <w:name w:val="D7380472187A45DCA4C89EF5A048D83F"/>
    <w:rsid w:val="00982473"/>
  </w:style>
  <w:style w:type="paragraph" w:customStyle="1" w:styleId="E346E9EE50B343F7B3A1AFEE7DDC446E">
    <w:name w:val="E346E9EE50B343F7B3A1AFEE7DDC446E"/>
    <w:rsid w:val="00982473"/>
  </w:style>
  <w:style w:type="paragraph" w:customStyle="1" w:styleId="CA1E99FA282144E5A98EB4B9C083BBA1">
    <w:name w:val="CA1E99FA282144E5A98EB4B9C083BBA1"/>
    <w:rsid w:val="00982473"/>
  </w:style>
  <w:style w:type="paragraph" w:customStyle="1" w:styleId="53E63F50ECA54F148ACDFA9C3686A1AB">
    <w:name w:val="53E63F50ECA54F148ACDFA9C3686A1AB"/>
    <w:rsid w:val="00982473"/>
  </w:style>
  <w:style w:type="paragraph" w:customStyle="1" w:styleId="698B853FAA3B46F19744ABB0BDCD878E">
    <w:name w:val="698B853FAA3B46F19744ABB0BDCD878E"/>
    <w:rsid w:val="00982473"/>
  </w:style>
  <w:style w:type="paragraph" w:customStyle="1" w:styleId="4D74F91D18DF480F887DFEAFFB980878">
    <w:name w:val="4D74F91D18DF480F887DFEAFFB980878"/>
    <w:rsid w:val="00982473"/>
  </w:style>
  <w:style w:type="paragraph" w:customStyle="1" w:styleId="EBEC76CD6F9547B7BAEA837430B20B09">
    <w:name w:val="EBEC76CD6F9547B7BAEA837430B20B09"/>
    <w:rsid w:val="00982473"/>
  </w:style>
  <w:style w:type="paragraph" w:customStyle="1" w:styleId="7DD40A5CCB104AEEBD87C6FF3D128763">
    <w:name w:val="7DD40A5CCB104AEEBD87C6FF3D128763"/>
    <w:rsid w:val="00982473"/>
  </w:style>
  <w:style w:type="paragraph" w:customStyle="1" w:styleId="B7BE14512A284A00829EDDFEE3BC99C4">
    <w:name w:val="B7BE14512A284A00829EDDFEE3BC99C4"/>
    <w:rsid w:val="00982473"/>
  </w:style>
  <w:style w:type="paragraph" w:customStyle="1" w:styleId="259C54E3DD45420ABA6151CBCA183572">
    <w:name w:val="259C54E3DD45420ABA6151CBCA183572"/>
    <w:rsid w:val="00982473"/>
  </w:style>
  <w:style w:type="paragraph" w:customStyle="1" w:styleId="143735ED1F654D5483DD6881D7674873">
    <w:name w:val="143735ED1F654D5483DD6881D7674873"/>
    <w:rsid w:val="00982473"/>
  </w:style>
  <w:style w:type="paragraph" w:customStyle="1" w:styleId="D23AE445FEDD4337AED08AB0D2F63178">
    <w:name w:val="D23AE445FEDD4337AED08AB0D2F63178"/>
    <w:rsid w:val="00982473"/>
  </w:style>
  <w:style w:type="paragraph" w:customStyle="1" w:styleId="3BA79984EF6542668B3FCA3FB6F084C2">
    <w:name w:val="3BA79984EF6542668B3FCA3FB6F084C2"/>
    <w:rsid w:val="00982473"/>
  </w:style>
  <w:style w:type="paragraph" w:customStyle="1" w:styleId="ECF04D87E4694404B1294B557F561B38">
    <w:name w:val="ECF04D87E4694404B1294B557F561B38"/>
    <w:rsid w:val="00982473"/>
  </w:style>
  <w:style w:type="paragraph" w:customStyle="1" w:styleId="FCA17CEB90724381849A7E352FDF47CB">
    <w:name w:val="FCA17CEB90724381849A7E352FDF47CB"/>
    <w:rsid w:val="00732245"/>
  </w:style>
  <w:style w:type="paragraph" w:customStyle="1" w:styleId="0D30149987E241958F001BCB90815A81">
    <w:name w:val="0D30149987E241958F001BCB90815A81"/>
    <w:rsid w:val="00732245"/>
  </w:style>
  <w:style w:type="paragraph" w:customStyle="1" w:styleId="F5309A3368E24923B2B0FAFA120A25DF">
    <w:name w:val="F5309A3368E24923B2B0FAFA120A25DF"/>
    <w:rsid w:val="004D2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L1">
      <a:majorFont>
        <a:latin typeface="Cambria"/>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4B43E-6A85-4282-A010-E86207C29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1308</Words>
  <Characters>9030</Characters>
  <Application>Microsoft Office Word</Application>
  <DocSecurity>0</DocSecurity>
  <Lines>75</Lines>
  <Paragraphs>20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tantárgy adatlap</vt:lpstr>
      <vt:lpstr>tantárgy adatlap</vt:lpstr>
    </vt:vector>
  </TitlesOfParts>
  <Company>BME GPK EGR</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 adatlap</dc:title>
  <dc:creator>Bihari Péter;Strommer László</dc:creator>
  <cp:lastModifiedBy>KOVÁCS András Zsolt</cp:lastModifiedBy>
  <cp:revision>11</cp:revision>
  <cp:lastPrinted>2016-04-18T11:21:00Z</cp:lastPrinted>
  <dcterms:created xsi:type="dcterms:W3CDTF">2018-01-04T22:16:00Z</dcterms:created>
  <dcterms:modified xsi:type="dcterms:W3CDTF">2018-05-23T10:03:00Z</dcterms:modified>
</cp:coreProperties>
</file>