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453B7A">
        <w:t>Tantárgy 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62ECCC91" w:rsidR="00A91CB2" w:rsidRPr="008B7B2B" w:rsidRDefault="001C3EA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453B7A" w:rsidRPr="00453B7A">
            <w:t>Magyar városok / településkultúra és városépítészet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453B7A" w:rsidRPr="00453B7A">
            <w:t>Hungarian</w:t>
          </w:r>
          <w:proofErr w:type="spellEnd"/>
          <w:r w:rsidR="00453B7A" w:rsidRPr="00453B7A">
            <w:t xml:space="preserve"> </w:t>
          </w:r>
          <w:proofErr w:type="spellStart"/>
          <w:r w:rsidR="00453B7A" w:rsidRPr="00453B7A">
            <w:t>cities</w:t>
          </w:r>
          <w:proofErr w:type="spellEnd"/>
          <w:r w:rsidR="00453B7A" w:rsidRPr="00453B7A">
            <w:t xml:space="preserve">: </w:t>
          </w:r>
          <w:proofErr w:type="spellStart"/>
          <w:r w:rsidR="00453B7A" w:rsidRPr="00453B7A">
            <w:t>urban</w:t>
          </w:r>
          <w:proofErr w:type="spellEnd"/>
          <w:r w:rsidR="00453B7A" w:rsidRPr="00453B7A">
            <w:t xml:space="preserve"> </w:t>
          </w:r>
          <w:proofErr w:type="spellStart"/>
          <w:r w:rsidR="00453B7A" w:rsidRPr="00453B7A">
            <w:t>culture</w:t>
          </w:r>
          <w:proofErr w:type="spellEnd"/>
          <w:r w:rsidR="00453B7A" w:rsidRPr="00453B7A">
            <w:t xml:space="preserve"> and </w:t>
          </w:r>
          <w:proofErr w:type="spellStart"/>
          <w:r w:rsidR="00453B7A" w:rsidRPr="00453B7A">
            <w:t>planning</w:t>
          </w:r>
          <w:proofErr w:type="spellEnd"/>
        </w:sdtContent>
      </w:sdt>
    </w:p>
    <w:p w14:paraId="138CC824" w14:textId="77777777" w:rsidR="00A91CB2" w:rsidRPr="004543C3" w:rsidRDefault="0069108A" w:rsidP="001B7A60">
      <w:pPr>
        <w:pStyle w:val="Cmsor2"/>
      </w:pPr>
      <w:r w:rsidRPr="00453B7A">
        <w:t>Azonosító (</w:t>
      </w:r>
      <w:r w:rsidR="00A03517" w:rsidRPr="00453B7A">
        <w:t>tantárgykód</w:t>
      </w:r>
      <w:r w:rsidRPr="004543C3">
        <w:t>)</w:t>
      </w:r>
    </w:p>
    <w:p w14:paraId="1AE6BB3D" w14:textId="36FF286A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EB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453B7A">
            <w:rPr>
              <w:rStyle w:val="adatC"/>
            </w:rPr>
            <w:t>Q802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453B7A">
        <w:t>jellege</w:t>
      </w:r>
    </w:p>
    <w:p w14:paraId="2B953421" w14:textId="77777777" w:rsidR="0019682E" w:rsidRPr="00664534" w:rsidRDefault="001C3EA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453B7A" w:rsidRDefault="00A10324" w:rsidP="001B7A60">
      <w:pPr>
        <w:pStyle w:val="Cmsor2"/>
      </w:pPr>
      <w:r w:rsidRPr="00453B7A">
        <w:t>Kurzus</w:t>
      </w:r>
      <w:r w:rsidR="00220695" w:rsidRPr="00453B7A">
        <w:t>típu</w:t>
      </w:r>
      <w:r w:rsidR="008B7B2B" w:rsidRPr="00453B7A">
        <w:t>s</w:t>
      </w:r>
      <w:r w:rsidRPr="00453B7A">
        <w:t>ok és ó</w:t>
      </w:r>
      <w:r w:rsidR="00D6405A" w:rsidRPr="00453B7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77777777" w:rsidR="00B26937" w:rsidRPr="00F67750" w:rsidRDefault="001C3EA8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2693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3749C42A" w:rsidR="00B26937" w:rsidRPr="0023236F" w:rsidRDefault="001C3EA8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275E3">
                  <w:t>önálló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1D347452" w:rsidR="00C621EB" w:rsidRPr="0023236F" w:rsidRDefault="001C3EA8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53B7A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63F97C0D" w:rsidR="00C621EB" w:rsidRPr="00F67750" w:rsidRDefault="001C3EA8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275E3">
                  <w:t>kapcsolt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1C3EA8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1C3EA8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</w:t>
      </w:r>
      <w:r w:rsidRPr="00453B7A">
        <w:t>teljesítményértékelés (minőségi értékelés) típusa</w:t>
      </w:r>
    </w:p>
    <w:p w14:paraId="1D9E44D5" w14:textId="5D9FF2F5" w:rsidR="00CC58FA" w:rsidRPr="005F5C78" w:rsidRDefault="001C3EA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453B7A">
            <w:t>félévközi érdemjegy (f)</w:t>
          </w:r>
        </w:sdtContent>
      </w:sdt>
    </w:p>
    <w:p w14:paraId="5BC35806" w14:textId="77777777" w:rsidR="00CC58FA" w:rsidRPr="00453B7A" w:rsidRDefault="00CC58FA" w:rsidP="001B7A60">
      <w:pPr>
        <w:pStyle w:val="Cmsor2"/>
      </w:pPr>
      <w:r w:rsidRPr="00453B7A">
        <w:t>Kredit</w:t>
      </w:r>
      <w:r w:rsidR="00161916" w:rsidRPr="00453B7A">
        <w:t>szám</w:t>
      </w:r>
      <w:r w:rsidRPr="00453B7A">
        <w:t xml:space="preserve"> </w:t>
      </w:r>
    </w:p>
    <w:p w14:paraId="7014CFCE" w14:textId="01B023C9" w:rsidR="00CC58FA" w:rsidRPr="008B7B2B" w:rsidRDefault="001C3EA8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453B7A">
            <w:t>3</w:t>
          </w:r>
        </w:sdtContent>
      </w:sdt>
    </w:p>
    <w:p w14:paraId="69751076" w14:textId="77777777" w:rsidR="00CC58FA" w:rsidRPr="004543C3" w:rsidRDefault="00161916" w:rsidP="001B7A60">
      <w:pPr>
        <w:pStyle w:val="Cmsor2"/>
      </w:pPr>
      <w:r w:rsidRPr="004543C3">
        <w:t>T</w:t>
      </w:r>
      <w:r w:rsidRPr="00453B7A">
        <w:t>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12F6F765" w:rsidR="00A06CB9" w:rsidRPr="0023236F" w:rsidRDefault="001C3EA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453B7A" w:rsidRPr="00453B7A">
                  <w:t>Kissfazekas Kornélia PhD</w:t>
                </w:r>
              </w:sdtContent>
            </w:sdt>
          </w:p>
          <w:p w14:paraId="4916A552" w14:textId="6AD10D0B" w:rsidR="00A06CB9" w:rsidRPr="0023236F" w:rsidRDefault="001C3EA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453B7A" w:rsidRPr="00453B7A">
                  <w:t>tudományos főmunkatárs</w:t>
                </w:r>
              </w:sdtContent>
            </w:sdt>
          </w:p>
          <w:p w14:paraId="04D10486" w14:textId="39A8DD03" w:rsidR="00A06CB9" w:rsidRPr="00A06CB9" w:rsidRDefault="001C3EA8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453B7A" w:rsidRPr="00453B7A">
                  <w:t>kissfazekas@urb.bme.hu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 xml:space="preserve">Tantárgyat </w:t>
      </w:r>
      <w:r w:rsidRPr="00453B7A">
        <w:t>g</w:t>
      </w:r>
      <w:r w:rsidR="00A03517" w:rsidRPr="00453B7A">
        <w:t xml:space="preserve">ondozó </w:t>
      </w:r>
      <w:r w:rsidRPr="00453B7A">
        <w:t>oktatási szervezeti egység</w:t>
      </w:r>
    </w:p>
    <w:p w14:paraId="201418DC" w14:textId="36E1AF35" w:rsidR="00A03517" w:rsidRPr="004543C3" w:rsidRDefault="001C3EA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53B7A" w:rsidRPr="00453B7A">
            <w:t>Urbanisztika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</w:t>
      </w:r>
      <w:r w:rsidRPr="00453B7A">
        <w:t>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6E610A2F" w:rsidR="001F46EB" w:rsidRPr="0098383B" w:rsidRDefault="00453B7A" w:rsidP="001F46EB">
          <w:pPr>
            <w:pStyle w:val="adat"/>
          </w:pPr>
          <w:r w:rsidRPr="00453B7A">
            <w:t>http://www.urb.bme.hu/...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3B7A">
        <w:t>oktatás</w:t>
      </w:r>
      <w:r w:rsidR="0019682E" w:rsidRPr="00453B7A">
        <w:t>ának</w:t>
      </w:r>
      <w:r w:rsidRPr="00453B7A">
        <w:t xml:space="preserve"> nyelve</w:t>
      </w:r>
      <w:r w:rsidRPr="004543C3">
        <w:t xml:space="preserve"> </w:t>
      </w:r>
    </w:p>
    <w:p w14:paraId="37FC1968" w14:textId="2C1936A2" w:rsidR="00C85732" w:rsidRPr="00F67750" w:rsidRDefault="001C3EA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53B7A">
            <w:t>magyar és angol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394A4C2" w14:textId="77777777"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Kötelezően választható az alábbi képzéseken:</w:t>
          </w:r>
        </w:p>
        <w:p w14:paraId="58817F57" w14:textId="1701EA03" w:rsidR="000247E6" w:rsidRDefault="000247E6" w:rsidP="000247E6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="00B86FF0">
            <w:t xml:space="preserve"> ● </w:t>
          </w:r>
          <w:r w:rsidR="00B63C34">
            <w:t xml:space="preserve">Város/építészet </w:t>
          </w:r>
          <w:r w:rsidR="00B86FF0">
            <w:t>specializáció</w:t>
          </w:r>
          <w:r w:rsidRPr="000F55F0">
            <w:t xml:space="preserve"> </w:t>
          </w:r>
          <w:r>
            <w:t xml:space="preserve">● </w:t>
          </w:r>
          <w:r w:rsidR="00EA7138">
            <w:t>7-9</w:t>
          </w:r>
          <w:r>
            <w:t>. félév</w:t>
          </w:r>
        </w:p>
        <w:p w14:paraId="7AFF16C7" w14:textId="40E68257" w:rsidR="000247E6" w:rsidRDefault="000247E6" w:rsidP="000247E6">
          <w:pPr>
            <w:pStyle w:val="Cmsor4"/>
          </w:pPr>
          <w:r w:rsidRPr="3660DDA1">
            <w:rPr>
              <w:rStyle w:val="adatC"/>
            </w:rPr>
            <w:t>3N-</w:t>
          </w:r>
          <w:r w:rsidR="00AC4D86" w:rsidRPr="3660DDA1">
            <w:rPr>
              <w:rStyle w:val="adatC"/>
            </w:rPr>
            <w:t>ME</w:t>
          </w:r>
          <w:r>
            <w:t xml:space="preserve"> ● Építész nappali mesterképzés magyar nyelven </w:t>
          </w:r>
          <w:r w:rsidR="00B86FF0">
            <w:t>●</w:t>
          </w:r>
          <w:r w:rsidR="000E4F25">
            <w:t xml:space="preserve"> </w:t>
          </w:r>
          <w:r w:rsidR="00B63C34">
            <w:t xml:space="preserve">Város/építészet </w:t>
          </w:r>
          <w:r>
            <w:t xml:space="preserve">specializáció ● </w:t>
          </w:r>
          <w:r w:rsidR="00EA7138">
            <w:t>1-3</w:t>
          </w:r>
          <w:r>
            <w:t>. félév</w:t>
          </w:r>
        </w:p>
        <w:p w14:paraId="4AB34DBC" w14:textId="4BF8C352" w:rsidR="00B86FF0" w:rsidRPr="00B86FF0" w:rsidRDefault="00B86FF0" w:rsidP="00B86FF0">
          <w:pPr>
            <w:pStyle w:val="Cmsor4"/>
            <w:numPr>
              <w:ilvl w:val="0"/>
              <w:numId w:val="0"/>
            </w:numPr>
            <w:ind w:left="709"/>
            <w:rPr>
              <w:rFonts w:eastAsiaTheme="minorHAnsi" w:cstheme="minorHAnsi"/>
              <w:iCs w:val="0"/>
            </w:rPr>
          </w:pPr>
          <w:r>
            <w:rPr>
              <w:rFonts w:eastAsiaTheme="minorHAnsi" w:cstheme="minorHAnsi"/>
              <w:iCs w:val="0"/>
            </w:rPr>
            <w:t>V</w:t>
          </w:r>
          <w:r w:rsidRPr="00B86FF0">
            <w:rPr>
              <w:rFonts w:eastAsiaTheme="minorHAnsi" w:cstheme="minorHAnsi"/>
              <w:iCs w:val="0"/>
            </w:rPr>
            <w:t>álasztható az alábbi képzéseken</w:t>
          </w:r>
        </w:p>
        <w:p w14:paraId="67BAEC1E" w14:textId="77777777" w:rsidR="006649DD" w:rsidRDefault="00B86FF0" w:rsidP="000B2F16">
          <w:pPr>
            <w:pStyle w:val="Cmsor4"/>
            <w:numPr>
              <w:ilvl w:val="3"/>
              <w:numId w:val="45"/>
            </w:numPr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</w:p>
        <w:p w14:paraId="5838CA05" w14:textId="77777777" w:rsidR="006649DD" w:rsidRDefault="006649DD" w:rsidP="000247E6">
          <w:pPr>
            <w:pStyle w:val="Cmsor4"/>
          </w:pPr>
          <w:r w:rsidRPr="006649DD">
            <w:rPr>
              <w:rStyle w:val="adatC"/>
            </w:rPr>
            <w:t>3N-ME</w:t>
          </w:r>
          <w:r w:rsidRPr="006649DD">
            <w:t xml:space="preserve"> ● Építész nappali mesterképzés magyar</w:t>
          </w:r>
          <w:r>
            <w:t xml:space="preserve"> nyelven</w:t>
          </w:r>
        </w:p>
        <w:p w14:paraId="17926B95" w14:textId="62F66267" w:rsidR="006649DD" w:rsidRDefault="006649DD" w:rsidP="006649DD">
          <w:pPr>
            <w:pStyle w:val="Cmsor4"/>
          </w:pPr>
          <w:bookmarkStart w:id="0" w:name="_Hlk99013527"/>
          <w:r w:rsidRPr="3660DDA1">
            <w:rPr>
              <w:rStyle w:val="adatC"/>
            </w:rPr>
            <w:t>3N</w:t>
          </w:r>
          <w:r>
            <w:rPr>
              <w:rStyle w:val="adatC"/>
            </w:rPr>
            <w:t>A</w:t>
          </w:r>
          <w:r w:rsidRPr="3660DDA1">
            <w:rPr>
              <w:rStyle w:val="adatC"/>
            </w:rPr>
            <w:t>M</w:t>
          </w:r>
          <w:r>
            <w:rPr>
              <w:rStyle w:val="adatC"/>
            </w:rPr>
            <w:t>O</w:t>
          </w:r>
          <w:r>
            <w:t xml:space="preserve"> ● </w:t>
          </w:r>
          <w:r w:rsidRPr="00B86FF0">
            <w:t>Építészmérnök nappali osztatlan mesterképzés angol nyelven</w:t>
          </w:r>
        </w:p>
        <w:p w14:paraId="2719B8E5" w14:textId="7D7A4BBF" w:rsidR="00330053" w:rsidRPr="00AE4AF5" w:rsidRDefault="006649DD" w:rsidP="000247E6">
          <w:pPr>
            <w:pStyle w:val="Cmsor4"/>
          </w:pPr>
          <w:r w:rsidRPr="006649DD">
            <w:rPr>
              <w:rStyle w:val="adatC"/>
            </w:rPr>
            <w:t>3NAME</w:t>
          </w:r>
          <w:r w:rsidRPr="006649DD">
            <w:t xml:space="preserve"> ● Építész mesterképzési szak, angol</w:t>
          </w:r>
          <w:r>
            <w:t xml:space="preserve"> </w:t>
          </w:r>
          <w:bookmarkEnd w:id="0"/>
          <w:r>
            <w:t>nyelven</w:t>
          </w:r>
        </w:p>
      </w:sdtContent>
    </w:sdt>
    <w:p w14:paraId="20D6F28C" w14:textId="77777777" w:rsidR="000928D1" w:rsidRPr="004543C3" w:rsidRDefault="00A90B12" w:rsidP="001B7A60">
      <w:pPr>
        <w:pStyle w:val="Cmsor2"/>
      </w:pPr>
      <w:r>
        <w:lastRenderedPageBreak/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3C5B2450" w:rsidR="00F7708A" w:rsidRPr="00E1171A" w:rsidRDefault="00E1171A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72346A7A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 w:rsidRPr="007A7E93">
        <w:t>,</w:t>
      </w:r>
      <w:r w:rsidR="00E511F0" w:rsidRPr="007A7E93">
        <w:t xml:space="preserve"> </w:t>
      </w:r>
      <w:r w:rsidRPr="007A7E93">
        <w:t>érvényes</w:t>
      </w:r>
      <w:r w:rsidR="00E511F0" w:rsidRPr="007A7E93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A7E93"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5B604E5C" w14:textId="5A226075" w:rsidR="007A7E93" w:rsidRDefault="007A7E93" w:rsidP="007A7E93">
          <w:pPr>
            <w:pStyle w:val="adat"/>
          </w:pPr>
          <w:r>
            <w:t>A tárgy az előadások és a gyakorlat órák előnyeit kívánja egyesíteni; nem befogadó, passzívan „hallgató”, hanem aktívan közreműködő és kísérletező tematikát alkalmazva. Az órák részben elméletiek: témáik a magyar várostörténet és városépítészet legmeghatározóbb korszakai, de nem a kronológiai szempontokat szem előtt tartva, hanem az órákat egy-egy fontosabb téma köré szervezve, elsősorban a mai történések kontextusában.</w:t>
          </w:r>
        </w:p>
        <w:p w14:paraId="18AAF811" w14:textId="77777777" w:rsidR="007A7E93" w:rsidRDefault="007A7E93" w:rsidP="007A7E93">
          <w:pPr>
            <w:pStyle w:val="adat"/>
          </w:pPr>
          <w:r>
            <w:t xml:space="preserve">A gyakorlati feladatok alapvető célja a kísérleti városelemzési módszerek (Kritikai </w:t>
          </w:r>
          <w:proofErr w:type="spellStart"/>
          <w:r>
            <w:t>promenadológiai</w:t>
          </w:r>
          <w:proofErr w:type="spellEnd"/>
          <w:r>
            <w:t xml:space="preserve"> elemzés, </w:t>
          </w:r>
          <w:proofErr w:type="spellStart"/>
          <w:r>
            <w:t>Pattern</w:t>
          </w:r>
          <w:proofErr w:type="spellEnd"/>
          <w:r>
            <w:t xml:space="preserve"> </w:t>
          </w:r>
          <w:proofErr w:type="spellStart"/>
          <w:r>
            <w:t>language</w:t>
          </w:r>
          <w:proofErr w:type="spellEnd"/>
          <w:r>
            <w:t>, Alaktani változások-városmorfológia, Szerethető helyek, jó helyek/rossz helyek, személyes tér, lokalitás-élmény) megismerése és kipróbálása egy-egy konkrét településre vagy városrészre fókuszálva.</w:t>
          </w:r>
        </w:p>
        <w:p w14:paraId="71FB5314" w14:textId="77777777" w:rsidR="007A7E93" w:rsidRDefault="007A7E93" w:rsidP="007A7E93">
          <w:pPr>
            <w:pStyle w:val="adat"/>
          </w:pPr>
          <w:r>
            <w:t>Kulcsszavak (a fentieken túl): városmegismerés, településhálózati folyamatok, városközponti változások, városmorfológia (szerkezet és beépítés).</w:t>
          </w:r>
        </w:p>
        <w:p w14:paraId="11E4539B" w14:textId="55085580" w:rsidR="00AE4AF5" w:rsidRPr="00790DF5" w:rsidRDefault="007A7E93" w:rsidP="007A7E93">
          <w:pPr>
            <w:pStyle w:val="adat"/>
          </w:pPr>
          <w:r>
            <w:t>A tárgy javasolható diplomatervek helyszínének kiválasztásához; adott város/városrész mélyebb megismeréséhez, a települési/városi léptékű elemzések elkészítéséhez szükséges szemlélet és ismeretek elsajátításához.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4FC6C91D" w:rsidR="00746FA5" w:rsidRPr="004C2D6E" w:rsidRDefault="007A4E2E" w:rsidP="004C2D6E">
      <w:pPr>
        <w:pStyle w:val="Cmsor3"/>
      </w:pPr>
      <w:r>
        <w:t>Tudás</w:t>
      </w:r>
      <w:r w:rsidR="00A31AC7">
        <w:t xml:space="preserve"> – a KKK </w:t>
      </w:r>
      <w:r w:rsidR="11ADAF7A">
        <w:t>7</w:t>
      </w:r>
      <w:r w:rsidR="00A31AC7">
        <w:t>.1.1.</w:t>
      </w:r>
      <w:r w:rsidR="13A0189E">
        <w:t>a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180BAFE0" w14:textId="77777777" w:rsidR="007A7E93" w:rsidRDefault="007A7E93" w:rsidP="007A7E93">
          <w:pPr>
            <w:pStyle w:val="Cmsor4"/>
          </w:pPr>
          <w:r>
            <w:t>Megfelelő mértékben ismeri az építészethez kapcsolódó humán tudományokat és az építészetre ható képzőművészeteket.</w:t>
          </w:r>
        </w:p>
        <w:p w14:paraId="1366D5D5" w14:textId="77777777" w:rsidR="007A7E93" w:rsidRDefault="007A7E93" w:rsidP="007A7E93">
          <w:pPr>
            <w:pStyle w:val="Cmsor4"/>
          </w:pPr>
          <w:r>
            <w:t>Ismeri a települések kialakulásának, fejlődésének történetét, okait, átlátja a korszerű településfejlesztés elveit, módszereit, szabályzási eszközeit.</w:t>
          </w:r>
        </w:p>
        <w:p w14:paraId="6B25FB5B" w14:textId="77777777" w:rsidR="007A7E93" w:rsidRDefault="007A7E93" w:rsidP="007A7E93">
          <w:pPr>
            <w:pStyle w:val="Cmsor4"/>
          </w:pPr>
          <w:r>
            <w:t>Ismeri az építészettörténet korszakait, stílusait, fontosabb alkotásait és elméleteit, rálátása van az építészettörténeti korszakok kialakulására és azok összefüggéseire.</w:t>
          </w:r>
        </w:p>
        <w:p w14:paraId="2B28CDFE" w14:textId="77777777" w:rsidR="007A7E93" w:rsidRDefault="007A7E93" w:rsidP="007A7E93">
          <w:pPr>
            <w:pStyle w:val="Cmsor4"/>
          </w:pPr>
          <w:r>
            <w:t>Érti az emberek, az épített és a természeti környezet közötti kapcsolatokat, kölcsönhatásokat,</w:t>
          </w:r>
        </w:p>
        <w:p w14:paraId="57734D88" w14:textId="77777777" w:rsidR="007A7E93" w:rsidRDefault="007A7E93" w:rsidP="007A7E93">
          <w:pPr>
            <w:pStyle w:val="Cmsor4"/>
          </w:pPr>
          <w:r>
            <w:t>Ismeri az építészmérnöki szakma társadalmi kötelezettségeit, annak szociológiai, műszaki, gazdasági, jogi és etikai tényezőit.</w:t>
          </w:r>
        </w:p>
        <w:p w14:paraId="7D724673" w14:textId="77777777" w:rsidR="007A7E93" w:rsidRDefault="007A7E93" w:rsidP="007A7E93">
          <w:pPr>
            <w:pStyle w:val="Cmsor4"/>
          </w:pPr>
          <w:r>
            <w:t>Választott specializációtól függően az építészmérnöki szakmaterületek közül legalább egy részterületen az átlagosan elvárhatónál alaposabb ismeretekkel rendelkezik. Felismeri a fontosabb magyar települések alaktani jellemzőit;</w:t>
          </w:r>
        </w:p>
        <w:p w14:paraId="2405A722" w14:textId="77777777" w:rsidR="007A7E93" w:rsidRDefault="007A7E93" w:rsidP="007A7E93">
          <w:pPr>
            <w:pStyle w:val="Cmsor4"/>
          </w:pPr>
          <w:r>
            <w:t>Elsajátítja a várostörténeti térképek olvasásának, értelmezésének módszerét;</w:t>
          </w:r>
        </w:p>
        <w:p w14:paraId="07E998D9" w14:textId="77777777" w:rsidR="007A7E93" w:rsidRDefault="007A7E93" w:rsidP="007A7E93">
          <w:pPr>
            <w:pStyle w:val="Cmsor4"/>
          </w:pPr>
          <w:r>
            <w:t xml:space="preserve">Érti a meghatározó magyar várostörténeti folyamatokat, különös tekintettel a közelmúltra; </w:t>
          </w:r>
        </w:p>
        <w:p w14:paraId="4C1DF01C" w14:textId="28F53208" w:rsidR="00424163" w:rsidRDefault="007A7E93" w:rsidP="007A7E93">
          <w:pPr>
            <w:pStyle w:val="Cmsor4"/>
          </w:pPr>
          <w:r>
            <w:t>Eligazodik a fontosabb városkutatási és elemzési eszközök és módszerek között</w:t>
          </w:r>
          <w:r w:rsidR="003D0192">
            <w:t>.</w:t>
          </w:r>
        </w:p>
      </w:sdtContent>
    </w:sdt>
    <w:p w14:paraId="33914767" w14:textId="13DEDEA8" w:rsidR="007A4E2E" w:rsidRDefault="007A4E2E" w:rsidP="004C2D6E">
      <w:pPr>
        <w:pStyle w:val="Cmsor3"/>
      </w:pPr>
      <w:r>
        <w:t>Képesség</w:t>
      </w:r>
      <w:r w:rsidR="00A31AC7">
        <w:t xml:space="preserve"> – a KKK </w:t>
      </w:r>
      <w:r w:rsidR="7BF527A8">
        <w:t>7</w:t>
      </w:r>
      <w:r w:rsidR="00A31AC7">
        <w:t>.1.</w:t>
      </w:r>
      <w:r w:rsidR="13925B63">
        <w:t>1</w:t>
      </w:r>
      <w:r w:rsidR="00A31AC7">
        <w:t>.</w:t>
      </w:r>
      <w:r w:rsidR="5F5470E6">
        <w:t>b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24B553B8" w14:textId="77777777" w:rsidR="007A7E93" w:rsidRDefault="007A7E93" w:rsidP="007A7E93">
          <w:pPr>
            <w:pStyle w:val="Cmsor4"/>
          </w:pPr>
          <w:r>
            <w:t>Képes az adott funkciókhoz, körülményekhez és igényekhez illeszkedő építészeti programalkotásra, követelményrendszer összeállítására.</w:t>
          </w:r>
        </w:p>
        <w:p w14:paraId="5B598DB0" w14:textId="77777777" w:rsidR="007A7E93" w:rsidRDefault="007A7E93" w:rsidP="007A7E93">
          <w:pPr>
            <w:pStyle w:val="Cmsor4"/>
          </w:pPr>
          <w:r>
            <w:t>Képes a tervezési folyamatot a koncepcióalkotástól a részlettervek szintjéig átlátni.</w:t>
          </w:r>
        </w:p>
        <w:p w14:paraId="159D7C98" w14:textId="77777777" w:rsidR="007A7E93" w:rsidRDefault="007A7E93" w:rsidP="007A7E93">
          <w:pPr>
            <w:pStyle w:val="Cmsor4"/>
          </w:pPr>
          <w:r>
            <w:lastRenderedPageBreak/>
            <w:t>Képes a települések szabályozási és rendezési terveinek, valamint az építésügyi szabályzások elkészítésében való hatékony részvételre.</w:t>
          </w:r>
        </w:p>
        <w:p w14:paraId="55C19D06" w14:textId="77777777" w:rsidR="007A7E93" w:rsidRDefault="007A7E93" w:rsidP="007A7E93">
          <w:pPr>
            <w:pStyle w:val="Cmsor4"/>
          </w:pPr>
          <w:r>
            <w:t>Képes az alapvető építészeti informatikai eszközök és szoftverek használatára.</w:t>
          </w:r>
        </w:p>
        <w:p w14:paraId="7FB1C5CB" w14:textId="77777777" w:rsidR="007A7E93" w:rsidRDefault="007A7E93" w:rsidP="007A7E93">
          <w:pPr>
            <w:pStyle w:val="Cmsor4"/>
          </w:pPr>
          <w:r>
            <w:t>Képes az építészeti tervezés és az építési folyamatok során keletkező problémák felismerésére, a komplex gondolkodásmódra, a különböző szempontok közti összefüggések, kölcsönhatások átlátására, a szempontok rangsorolására, az ellentmondások feloldására, a különböző lehetőségek közötti körültekintő döntésre.</w:t>
          </w:r>
        </w:p>
        <w:p w14:paraId="61FDFC0C" w14:textId="77777777" w:rsidR="007A7E93" w:rsidRDefault="007A7E93" w:rsidP="007A7E93">
          <w:pPr>
            <w:pStyle w:val="Cmsor4"/>
          </w:pPr>
          <w:r>
            <w:t xml:space="preserve">Képes építészeti és műszaki dokumentáció </w:t>
          </w:r>
          <w:proofErr w:type="spellStart"/>
          <w:r>
            <w:t>grafikailag</w:t>
          </w:r>
          <w:proofErr w:type="spellEnd"/>
          <w:r>
            <w:t xml:space="preserve"> igényes elkészítésére manuális és digitális eszközökkel.</w:t>
          </w:r>
        </w:p>
        <w:p w14:paraId="67BB4993" w14:textId="77777777" w:rsidR="007A7E93" w:rsidRDefault="007A7E93" w:rsidP="007A7E93">
          <w:pPr>
            <w:pStyle w:val="Cmsor4"/>
          </w:pPr>
          <w:r>
            <w:t>Képes alkalmazni a vonatkozó ábrázolási szabályokat és hatósági előírásokat.</w:t>
          </w:r>
        </w:p>
        <w:p w14:paraId="170277DA" w14:textId="77777777" w:rsidR="007A7E93" w:rsidRDefault="007A7E93" w:rsidP="007A7E93">
          <w:pPr>
            <w:pStyle w:val="Cmsor4"/>
          </w:pPr>
          <w:r>
            <w:t>Képes hagyományos és virtuális építészeti modellezésre, a célközönség számára megfelelő tartalmú és megjelenésű prezentáció elkészítésére.</w:t>
          </w:r>
        </w:p>
        <w:p w14:paraId="54BCABCE" w14:textId="77777777" w:rsidR="007A7E93" w:rsidRDefault="007A7E93" w:rsidP="007A7E93">
          <w:pPr>
            <w:pStyle w:val="Cmsor4"/>
          </w:pPr>
          <w:r>
            <w:t>Választott specializációtól függően legalább egy részterületen az átlagosan elvárhatónál magasabb szintű képességekkel rendelkezik.</w:t>
          </w:r>
        </w:p>
        <w:p w14:paraId="6517CDDB" w14:textId="77777777" w:rsidR="007A7E93" w:rsidRDefault="007A7E93" w:rsidP="007A7E93">
          <w:pPr>
            <w:pStyle w:val="Cmsor4"/>
          </w:pPr>
          <w:r>
            <w:t>Hatékonyan alkalmazza a tanult elemzési technikákat;</w:t>
          </w:r>
        </w:p>
        <w:p w14:paraId="20C368B4" w14:textId="4F9E5888" w:rsidR="00E73573" w:rsidRPr="005F4563" w:rsidRDefault="007A7E93" w:rsidP="007A7E93">
          <w:pPr>
            <w:pStyle w:val="Cmsor4"/>
            <w:rPr>
              <w:lang w:eastAsia="en-GB"/>
            </w:rPr>
          </w:pPr>
          <w:r>
            <w:t>Képes konkrét városi helyzetek elemzésére, akár szubjektív városolvasatok szöveges és rajzi megfogalmazására</w:t>
          </w:r>
          <w:r w:rsidR="005C73E7">
            <w:t>.</w:t>
          </w:r>
        </w:p>
      </w:sdtContent>
    </w:sdt>
    <w:p w14:paraId="03948A99" w14:textId="461A3819" w:rsidR="007A4E2E" w:rsidRPr="00FC3F94" w:rsidRDefault="007A4E2E" w:rsidP="00E73573">
      <w:pPr>
        <w:pStyle w:val="Cmsor3"/>
      </w:pPr>
      <w:r>
        <w:t>Attitűd</w:t>
      </w:r>
      <w:r w:rsidR="00A31AC7">
        <w:t xml:space="preserve"> – a KKK </w:t>
      </w:r>
      <w:r w:rsidR="6C9334DA">
        <w:t>7</w:t>
      </w:r>
      <w:r w:rsidR="00A31AC7">
        <w:t>.1.</w:t>
      </w:r>
      <w:r w:rsidR="752201D4">
        <w:t>1</w:t>
      </w:r>
      <w:r w:rsidR="00A31AC7">
        <w:t>.</w:t>
      </w:r>
      <w:r w:rsidR="7152C3D7">
        <w:t>c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20265026" w14:textId="77777777" w:rsidR="007A7E93" w:rsidRDefault="007A7E93" w:rsidP="007A7E93">
          <w:pPr>
            <w:pStyle w:val="Cmsor4"/>
          </w:pPr>
          <w:r>
            <w:t>Törekszik az épített környezet elemeit az emberi léptékhez és mértékekhez igazítani.</w:t>
          </w:r>
        </w:p>
        <w:p w14:paraId="78DD84CA" w14:textId="77777777" w:rsidR="007A7E93" w:rsidRDefault="007A7E93" w:rsidP="007A7E93">
          <w:pPr>
            <w:pStyle w:val="Cmsor4"/>
          </w:pPr>
          <w:r>
            <w:t>Munkája során törekszik a rendszerszemléletű, folyamatorientált, komplex megközelítésre.</w:t>
          </w:r>
        </w:p>
        <w:p w14:paraId="653C220E" w14:textId="77777777" w:rsidR="007A7E93" w:rsidRDefault="007A7E93" w:rsidP="007A7E93">
          <w:pPr>
            <w:pStyle w:val="Cmsor4"/>
          </w:pPr>
          <w:r>
            <w:t>Törekszik a problémák felismerésére és megoldására, a kreativitásra, új megoldások keresésére, egyszerre és arányosan alkalmazza az intuitív és az ismereteken alapuló megközelítéseket.</w:t>
          </w:r>
        </w:p>
        <w:p w14:paraId="4EF369D9" w14:textId="77777777" w:rsidR="007A7E93" w:rsidRDefault="007A7E93" w:rsidP="007A7E93">
          <w:pPr>
            <w:pStyle w:val="Cmsor4"/>
          </w:pPr>
          <w:r>
            <w:t>Nyitott az új információk befogadására, törekszik esztétikai, humán és természettudományos műveltségének folyamatos fejlesztésére, szakmai ismereteinek bővítésére,</w:t>
          </w:r>
        </w:p>
        <w:p w14:paraId="6B307FD9" w14:textId="77777777" w:rsidR="007A7E93" w:rsidRDefault="007A7E93" w:rsidP="007A7E93">
          <w:pPr>
            <w:pStyle w:val="Cmsor4"/>
          </w:pPr>
          <w:r>
            <w:t>Törekszik önmaga megismerésére, munkáját megfelelő önkontroll mellett végzi, törekszik a felismert hibák kijavítására.</w:t>
          </w:r>
        </w:p>
        <w:p w14:paraId="3EA595C1" w14:textId="77777777" w:rsidR="007A7E93" w:rsidRDefault="007A7E93" w:rsidP="007A7E93">
          <w:pPr>
            <w:pStyle w:val="Cmsor4"/>
          </w:pPr>
          <w:r>
            <w:t>Kezdeményező, törekszik az építészeti tevékenységhez kapcsolódó feladatok megosztására, munkacsoportok létrehozására.</w:t>
          </w:r>
        </w:p>
        <w:p w14:paraId="716ED292" w14:textId="77777777" w:rsidR="007A7E93" w:rsidRDefault="007A7E93" w:rsidP="007A7E93">
          <w:pPr>
            <w:pStyle w:val="Cmsor4"/>
          </w:pPr>
          <w:r>
            <w:t>Tiszteletben tartja a munkatársak és a bevont szakemberek tudását, képes elismerni mások teljesítményét.</w:t>
          </w:r>
        </w:p>
        <w:p w14:paraId="4391137D" w14:textId="77777777" w:rsidR="007A7E93" w:rsidRDefault="007A7E93" w:rsidP="007A7E93">
          <w:pPr>
            <w:pStyle w:val="Cmsor4"/>
          </w:pPr>
          <w:r>
            <w:t>Törekszik az építészmérnöki szakma közösségi szolgálatba állítására, érzékeny az emberi problémákra, nyitott a környezeti és társadalmi kihívásokra.</w:t>
          </w:r>
        </w:p>
        <w:p w14:paraId="2FA58458" w14:textId="77777777" w:rsidR="007A7E93" w:rsidRDefault="007A7E93" w:rsidP="007A7E93">
          <w:pPr>
            <w:pStyle w:val="Cmsor4"/>
          </w:pPr>
          <w:r>
            <w:t xml:space="preserve">Tiszteli a hagyományokat, felismeri és védi az épített környezet, a társadalom és a kisebb közösségek meglévő értékeit. Saját munkáját úgy végzi, hogy ezek fejlődését, </w:t>
          </w:r>
          <w:proofErr w:type="spellStart"/>
          <w:r>
            <w:t>továbbélését</w:t>
          </w:r>
          <w:proofErr w:type="spellEnd"/>
          <w:r>
            <w:t xml:space="preserve"> segítse.</w:t>
          </w:r>
        </w:p>
        <w:p w14:paraId="7BD2E6F4" w14:textId="77777777" w:rsidR="007A7E93" w:rsidRDefault="007A7E93" w:rsidP="007A7E93">
          <w:pPr>
            <w:pStyle w:val="Cmsor4"/>
          </w:pPr>
          <w:r>
            <w:t>Együttműködik az ismeretek bővítése során az oktatóval és hallgatótársaival, folyamatos ismeretszerzéssel bővíti tudását;</w:t>
          </w:r>
        </w:p>
        <w:p w14:paraId="64F30750" w14:textId="77777777" w:rsidR="007A7E93" w:rsidRDefault="007A7E93" w:rsidP="007A7E93">
          <w:pPr>
            <w:pStyle w:val="Cmsor4"/>
          </w:pPr>
          <w:r>
            <w:t>Nyitott az új információk befogadására, törekszik szakmai- és általános műveltségének folyamatos fejlesztésére;</w:t>
          </w:r>
        </w:p>
        <w:p w14:paraId="5A6C7ED3" w14:textId="77777777" w:rsidR="007A7E93" w:rsidRDefault="007A7E93" w:rsidP="007A7E93">
          <w:pPr>
            <w:pStyle w:val="Cmsor4"/>
          </w:pPr>
          <w:r>
            <w:t>Törekszik az építészetben előforduló problémák megoldásához szükséges elméleti és urbanisztikai ismeretek elsajátítására és alkalmazására.</w:t>
          </w:r>
        </w:p>
        <w:p w14:paraId="0F4A3AAC" w14:textId="77777777" w:rsidR="007A7E93" w:rsidRDefault="007A7E93" w:rsidP="007A7E93">
          <w:pPr>
            <w:pStyle w:val="Cmsor4"/>
          </w:pPr>
          <w:r>
            <w:t>Munkája során törekszik a rendszerszemléletű, folyamatorientált, komplex megközelítésre, a problémák felismerésére, és azok kreatív megoldására;</w:t>
          </w:r>
        </w:p>
        <w:p w14:paraId="5ACDCED0" w14:textId="0DD0FD0F" w:rsidR="00E73573" w:rsidRPr="005C73E7" w:rsidRDefault="007A7E93" w:rsidP="007A7E93">
          <w:pPr>
            <w:pStyle w:val="Cmsor4"/>
          </w:pPr>
          <w:r>
            <w:t>Nyitott az új információk befogadására, törekszik szakmai és általános műveltségének folyamatos fejlesztésére, fogékonyságot mutat más diszciplínák iránt</w:t>
          </w:r>
          <w:r w:rsidR="005C73E7">
            <w:t>.</w:t>
          </w:r>
        </w:p>
      </w:sdtContent>
    </w:sdt>
    <w:p w14:paraId="2483E2D2" w14:textId="23FE80AC" w:rsidR="007A4E2E" w:rsidRPr="00FC3F94" w:rsidRDefault="007A4E2E" w:rsidP="004C2D6E">
      <w:pPr>
        <w:pStyle w:val="Cmsor3"/>
      </w:pPr>
      <w:r>
        <w:t>Önállóság és felelősség</w:t>
      </w:r>
      <w:r w:rsidR="00A31AC7">
        <w:t xml:space="preserve"> – a KKK </w:t>
      </w:r>
      <w:r w:rsidR="3803F424">
        <w:t>7</w:t>
      </w:r>
      <w:r w:rsidR="00A31AC7">
        <w:t>.1.</w:t>
      </w:r>
      <w:r w:rsidR="0B848083">
        <w:t>1</w:t>
      </w:r>
      <w:r w:rsidR="00A31AC7">
        <w:t>.</w:t>
      </w:r>
      <w:r w:rsidR="2E458972">
        <w:t>d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7AF7C9A" w14:textId="77777777" w:rsidR="007A7E93" w:rsidRDefault="007A7E93" w:rsidP="007A7E93">
          <w:pPr>
            <w:pStyle w:val="Cmsor4"/>
          </w:pPr>
          <w:r>
            <w:t>Szakmai problémák során önállóan és kezdeményezően lép fel.</w:t>
          </w:r>
        </w:p>
        <w:p w14:paraId="524C1821" w14:textId="77777777" w:rsidR="007A7E93" w:rsidRDefault="007A7E93" w:rsidP="007A7E93">
          <w:pPr>
            <w:pStyle w:val="Cmsor4"/>
          </w:pPr>
          <w:r>
            <w:t>Felelősséggel irányít szakmai gyakorlatának megfelelő méretű munkacsoportot, ugyanakkor képes irányítás mellett dolgozni egy adott csoport tagjaként.</w:t>
          </w:r>
        </w:p>
        <w:p w14:paraId="4C469150" w14:textId="77777777" w:rsidR="007A7E93" w:rsidRDefault="007A7E93" w:rsidP="007A7E93">
          <w:pPr>
            <w:pStyle w:val="Cmsor4"/>
          </w:pPr>
          <w:r>
            <w:t>Döntéseit körültekintően, szükség esetén a megfelelő szakterületek képviselőivel konzultálva, de önállóan hozza és azokért felelősséget vállal;</w:t>
          </w:r>
        </w:p>
        <w:p w14:paraId="4A419669" w14:textId="77777777" w:rsidR="007A7E93" w:rsidRDefault="007A7E93" w:rsidP="007A7E93">
          <w:pPr>
            <w:pStyle w:val="Cmsor4"/>
          </w:pPr>
          <w:r>
            <w:lastRenderedPageBreak/>
            <w:t>Munkáját személyes anyagi és erkölcsi felelősségének, és az épített környezet társadalmi hatásának tudatában végzi;</w:t>
          </w:r>
        </w:p>
        <w:p w14:paraId="513406A5" w14:textId="77777777" w:rsidR="007A7E93" w:rsidRDefault="007A7E93" w:rsidP="007A7E93">
          <w:pPr>
            <w:pStyle w:val="Cmsor4"/>
          </w:pPr>
          <w:r>
            <w:t>Nyitottan fogadja a megalapozott kritikai észrevételeket;</w:t>
          </w:r>
        </w:p>
        <w:p w14:paraId="53EFD33D" w14:textId="77777777" w:rsidR="007A7E93" w:rsidRDefault="007A7E93" w:rsidP="007A7E93">
          <w:pPr>
            <w:pStyle w:val="Cmsor4"/>
          </w:pPr>
          <w:r>
            <w:t>A fellépő problémákhoz való hozzáállását az együttműködés és az önálló munka helyes egyensúlya jellemzi;</w:t>
          </w:r>
        </w:p>
        <w:p w14:paraId="471B9719" w14:textId="3287A932" w:rsidR="00E73573" w:rsidRDefault="007A7E93" w:rsidP="007A7E93">
          <w:pPr>
            <w:pStyle w:val="Cmsor4"/>
            <w:rPr>
              <w:rFonts w:eastAsiaTheme="minorHAnsi" w:cstheme="minorHAnsi"/>
            </w:rPr>
          </w:pPr>
          <w:r>
            <w:t>Az elkészített munkájáért (dolgozatok, beadandó feladatok) felelősséget vállal</w:t>
          </w:r>
          <w:r w:rsidR="00A3418D"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0C388F4C" w:rsidR="00CD3A57" w:rsidRDefault="007A7E93" w:rsidP="00CD3A57">
          <w:pPr>
            <w:pStyle w:val="adat"/>
          </w:pPr>
          <w:r w:rsidRPr="007A7E93">
            <w:t>Előadások és félévközi gyakorlati (közös órai elemzések, prezentációk) feladatok</w:t>
          </w:r>
          <w:r w:rsidR="00CD3A57">
            <w:t>.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1886ED56" w14:textId="3315BA22" w:rsidR="00B01AC8" w:rsidRDefault="007A7E93" w:rsidP="004521AC">
          <w:pPr>
            <w:pStyle w:val="adat"/>
            <w:numPr>
              <w:ilvl w:val="0"/>
              <w:numId w:val="40"/>
            </w:numPr>
          </w:pPr>
          <w:r>
            <w:rPr>
              <w:rFonts w:cs="Quattrocento Sans"/>
              <w:color w:val="000000"/>
            </w:rPr>
            <w:t>Meggyesi, T. Városépítészeti Alaktan TERC Kft. 2009</w:t>
          </w:r>
        </w:p>
        <w:p w14:paraId="0026B298" w14:textId="77777777" w:rsidR="007A7E93" w:rsidRDefault="007A7E93" w:rsidP="007A7E93">
          <w:pPr>
            <w:pStyle w:val="adat"/>
            <w:numPr>
              <w:ilvl w:val="0"/>
              <w:numId w:val="40"/>
            </w:numPr>
          </w:pPr>
          <w:r>
            <w:t xml:space="preserve">Christopher, A. A </w:t>
          </w:r>
          <w:proofErr w:type="spellStart"/>
          <w:r>
            <w:t>Pattern</w:t>
          </w:r>
          <w:proofErr w:type="spellEnd"/>
          <w:r>
            <w:t xml:space="preserve"> </w:t>
          </w:r>
          <w:proofErr w:type="spellStart"/>
          <w:r>
            <w:t>Language</w:t>
          </w:r>
          <w:proofErr w:type="spellEnd"/>
          <w:r>
            <w:t xml:space="preserve">: </w:t>
          </w:r>
          <w:proofErr w:type="spellStart"/>
          <w:r>
            <w:t>Towns</w:t>
          </w:r>
          <w:proofErr w:type="spellEnd"/>
          <w:r>
            <w:t xml:space="preserve">, </w:t>
          </w:r>
          <w:proofErr w:type="spellStart"/>
          <w:r>
            <w:t>Buildings</w:t>
          </w:r>
          <w:proofErr w:type="spellEnd"/>
          <w:r>
            <w:t xml:space="preserve">, </w:t>
          </w:r>
          <w:proofErr w:type="spellStart"/>
          <w:r>
            <w:t>Construction</w:t>
          </w:r>
          <w:proofErr w:type="spellEnd"/>
          <w:r>
            <w:t>. Oxford University Press. 2018.  ISBN 978-0-19-005035-1.</w:t>
          </w:r>
        </w:p>
        <w:p w14:paraId="679E2392" w14:textId="77777777" w:rsidR="007A7E93" w:rsidRDefault="007A7E93" w:rsidP="007A7E93">
          <w:pPr>
            <w:pStyle w:val="adat"/>
            <w:numPr>
              <w:ilvl w:val="0"/>
              <w:numId w:val="40"/>
            </w:numPr>
          </w:pPr>
          <w:r>
            <w:t xml:space="preserve">Kissfazekas K: Urban </w:t>
          </w:r>
          <w:proofErr w:type="spellStart"/>
          <w:r>
            <w:t>Structures</w:t>
          </w:r>
          <w:proofErr w:type="spellEnd"/>
          <w:r>
            <w:t xml:space="preserve"> and </w:t>
          </w:r>
          <w:proofErr w:type="spellStart"/>
          <w:r>
            <w:t>Architectural</w:t>
          </w:r>
          <w:proofErr w:type="spellEnd"/>
          <w:r>
            <w:t xml:space="preserve"> </w:t>
          </w:r>
          <w:proofErr w:type="spellStart"/>
          <w:r>
            <w:t>Specificities</w:t>
          </w:r>
          <w:proofErr w:type="spellEnd"/>
          <w:r>
            <w:t xml:space="preserve"> in </w:t>
          </w:r>
          <w:proofErr w:type="spellStart"/>
          <w:r>
            <w:t>the</w:t>
          </w:r>
          <w:proofErr w:type="spellEnd"/>
          <w:r>
            <w:t xml:space="preserve"> Post-</w:t>
          </w:r>
          <w:proofErr w:type="spellStart"/>
          <w:r>
            <w:t>Socialist</w:t>
          </w:r>
          <w:proofErr w:type="spellEnd"/>
          <w:r>
            <w:t xml:space="preserve"> New </w:t>
          </w:r>
          <w:proofErr w:type="spellStart"/>
          <w:r>
            <w:t>Towns</w:t>
          </w:r>
          <w:proofErr w:type="spellEnd"/>
          <w:r>
            <w:t>. In: Szirmai V (szerk.) “</w:t>
          </w:r>
          <w:proofErr w:type="spellStart"/>
          <w:r>
            <w:t>Artificial</w:t>
          </w:r>
          <w:proofErr w:type="spellEnd"/>
          <w:r>
            <w:t xml:space="preserve"> </w:t>
          </w:r>
          <w:proofErr w:type="spellStart"/>
          <w:r>
            <w:t>Towns</w:t>
          </w:r>
          <w:proofErr w:type="spellEnd"/>
          <w:r>
            <w:t xml:space="preserve">” in </w:t>
          </w:r>
          <w:proofErr w:type="spellStart"/>
          <w:r>
            <w:t>the</w:t>
          </w:r>
          <w:proofErr w:type="spellEnd"/>
          <w:r>
            <w:t xml:space="preserve"> 21st </w:t>
          </w:r>
          <w:proofErr w:type="spellStart"/>
          <w:r>
            <w:t>Century</w:t>
          </w:r>
          <w:proofErr w:type="spellEnd"/>
          <w:r>
            <w:t xml:space="preserve">: </w:t>
          </w:r>
          <w:proofErr w:type="spellStart"/>
          <w:r>
            <w:t>Social</w:t>
          </w:r>
          <w:proofErr w:type="spellEnd"/>
          <w:r>
            <w:t xml:space="preserve"> </w:t>
          </w:r>
          <w:proofErr w:type="spellStart"/>
          <w:r>
            <w:t>Polarisation</w:t>
          </w:r>
          <w:proofErr w:type="spellEnd"/>
          <w:r>
            <w:t xml:space="preserve"> in </w:t>
          </w:r>
          <w:proofErr w:type="spellStart"/>
          <w:r>
            <w:t>the</w:t>
          </w:r>
          <w:proofErr w:type="spellEnd"/>
          <w:r>
            <w:t xml:space="preserve"> New </w:t>
          </w:r>
          <w:proofErr w:type="spellStart"/>
          <w:r>
            <w:t>Town</w:t>
          </w:r>
          <w:proofErr w:type="spellEnd"/>
          <w:r>
            <w:t xml:space="preserve"> </w:t>
          </w:r>
          <w:proofErr w:type="spellStart"/>
          <w:r>
            <w:t>Regions</w:t>
          </w:r>
          <w:proofErr w:type="spellEnd"/>
          <w:r>
            <w:t xml:space="preserve"> of </w:t>
          </w:r>
          <w:proofErr w:type="spellStart"/>
          <w:r>
            <w:t>East-Central</w:t>
          </w:r>
          <w:proofErr w:type="spellEnd"/>
          <w:r>
            <w:t xml:space="preserve"> Europe. 501 p. Budapest: Institute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Sociology</w:t>
          </w:r>
          <w:proofErr w:type="spellEnd"/>
          <w:r>
            <w:t xml:space="preserve"> Centre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Social</w:t>
          </w:r>
          <w:proofErr w:type="spellEnd"/>
          <w:r>
            <w:t xml:space="preserve"> </w:t>
          </w:r>
          <w:proofErr w:type="spellStart"/>
          <w:r>
            <w:t>Sciences</w:t>
          </w:r>
          <w:proofErr w:type="spellEnd"/>
          <w:r>
            <w:t xml:space="preserve"> </w:t>
          </w:r>
          <w:proofErr w:type="spellStart"/>
          <w:r>
            <w:t>Hungarian</w:t>
          </w:r>
          <w:proofErr w:type="spellEnd"/>
          <w:r>
            <w:t xml:space="preserve"> </w:t>
          </w:r>
          <w:proofErr w:type="spellStart"/>
          <w:r>
            <w:t>Academy</w:t>
          </w:r>
          <w:proofErr w:type="spellEnd"/>
          <w:r>
            <w:t xml:space="preserve"> of </w:t>
          </w:r>
          <w:proofErr w:type="spellStart"/>
          <w:r>
            <w:t>Sciences</w:t>
          </w:r>
          <w:proofErr w:type="spellEnd"/>
          <w:r>
            <w:t xml:space="preserve">, 2016. pp. 403-437. (ISBN:978-963-8302-52-6) </w:t>
          </w:r>
        </w:p>
        <w:p w14:paraId="38C77447" w14:textId="77777777" w:rsidR="007A7E93" w:rsidRDefault="007A7E93" w:rsidP="007A7E93">
          <w:pPr>
            <w:pStyle w:val="adat"/>
            <w:numPr>
              <w:ilvl w:val="0"/>
              <w:numId w:val="40"/>
            </w:numPr>
          </w:pPr>
          <w:r>
            <w:t xml:space="preserve">Lynch, K. The Image of </w:t>
          </w:r>
          <w:proofErr w:type="spellStart"/>
          <w:r>
            <w:t>the</w:t>
          </w:r>
          <w:proofErr w:type="spellEnd"/>
          <w:r>
            <w:t xml:space="preserve"> City (1960) The MIT Press. Lynch.PDF (sethspielman.org)</w:t>
          </w:r>
        </w:p>
        <w:p w14:paraId="56C4A0A8" w14:textId="07C051A8" w:rsidR="007A7E93" w:rsidRDefault="007A7E93" w:rsidP="007A7E93">
          <w:pPr>
            <w:pStyle w:val="adat"/>
            <w:numPr>
              <w:ilvl w:val="0"/>
              <w:numId w:val="40"/>
            </w:numPr>
          </w:pPr>
          <w:r>
            <w:t xml:space="preserve">Meggyesi, T. </w:t>
          </w:r>
          <w:proofErr w:type="spellStart"/>
          <w:r>
            <w:t>Promenadológia</w:t>
          </w:r>
          <w:proofErr w:type="spellEnd"/>
          <w:r>
            <w:t>. Fejezetek a séta és a lineáris látványelemzés elméletéhez 2013. In: ÉPÍTÉS - ÉPÍTÉSZETTUDOMÁNY, 41. 1-2 pp. 145–189</w:t>
          </w:r>
        </w:p>
        <w:p w14:paraId="50543734" w14:textId="77777777" w:rsidR="007A7E93" w:rsidRDefault="007A7E93" w:rsidP="007A7E93">
          <w:pPr>
            <w:pStyle w:val="adat"/>
            <w:numPr>
              <w:ilvl w:val="0"/>
              <w:numId w:val="40"/>
            </w:numPr>
          </w:pPr>
          <w:r>
            <w:t xml:space="preserve">Meggyesi, T. </w:t>
          </w:r>
          <w:proofErr w:type="spellStart"/>
          <w:r>
            <w:t>Promenadológia</w:t>
          </w:r>
          <w:proofErr w:type="spellEnd"/>
          <w:r>
            <w:t>: a tér és az idő interferenciájába (2016) Híd - 2016. 3. sz. (március) (oszk.hu)</w:t>
          </w:r>
        </w:p>
        <w:p w14:paraId="49D6AE7E" w14:textId="77777777" w:rsidR="007A7E93" w:rsidRDefault="007A7E93" w:rsidP="007A7E93">
          <w:pPr>
            <w:pStyle w:val="adat"/>
            <w:numPr>
              <w:ilvl w:val="0"/>
              <w:numId w:val="40"/>
            </w:numPr>
          </w:pPr>
          <w:proofErr w:type="spellStart"/>
          <w:r>
            <w:t>Strappa</w:t>
          </w:r>
          <w:proofErr w:type="spellEnd"/>
          <w:r>
            <w:t>, G.-</w:t>
          </w:r>
          <w:proofErr w:type="spellStart"/>
          <w:r>
            <w:t>Amato</w:t>
          </w:r>
          <w:proofErr w:type="spellEnd"/>
          <w:r>
            <w:t xml:space="preserve">, A.D.R, </w:t>
          </w:r>
          <w:proofErr w:type="spellStart"/>
          <w:r>
            <w:t>Camporeale</w:t>
          </w:r>
          <w:proofErr w:type="spellEnd"/>
          <w:r>
            <w:t xml:space="preserve">, A (szerk.) City </w:t>
          </w:r>
          <w:proofErr w:type="spellStart"/>
          <w:r>
            <w:t>as</w:t>
          </w:r>
          <w:proofErr w:type="spellEnd"/>
          <w:r>
            <w:t xml:space="preserve"> </w:t>
          </w:r>
          <w:proofErr w:type="spellStart"/>
          <w:r>
            <w:t>Organism</w:t>
          </w:r>
          <w:proofErr w:type="spellEnd"/>
          <w:r>
            <w:t xml:space="preserve">. New </w:t>
          </w:r>
          <w:proofErr w:type="spellStart"/>
          <w:r>
            <w:t>Visions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>
            <w:t xml:space="preserve"> Urban Life-ISUF </w:t>
          </w:r>
          <w:proofErr w:type="spellStart"/>
          <w:r>
            <w:t>Rome</w:t>
          </w:r>
          <w:proofErr w:type="spellEnd"/>
          <w:r>
            <w:t xml:space="preserve"> 2015) </w:t>
          </w:r>
          <w:proofErr w:type="spellStart"/>
          <w:r>
            <w:t>Vol</w:t>
          </w:r>
          <w:proofErr w:type="spellEnd"/>
          <w:r>
            <w:t>. 1-2. 1590 p.</w:t>
          </w:r>
        </w:p>
        <w:p w14:paraId="4BF0E121" w14:textId="77777777" w:rsidR="007A7E93" w:rsidRDefault="007A7E93" w:rsidP="007A7E93">
          <w:pPr>
            <w:pStyle w:val="adat"/>
            <w:numPr>
              <w:ilvl w:val="0"/>
              <w:numId w:val="40"/>
            </w:numPr>
          </w:pPr>
          <w:r>
            <w:t xml:space="preserve">Kissfazekas K. </w:t>
          </w:r>
          <w:proofErr w:type="spellStart"/>
          <w:r>
            <w:t>Relationships</w:t>
          </w:r>
          <w:proofErr w:type="spellEnd"/>
          <w:r>
            <w:t xml:space="preserve"> </w:t>
          </w:r>
          <w:proofErr w:type="spellStart"/>
          <w:r>
            <w:t>between</w:t>
          </w:r>
          <w:proofErr w:type="spellEnd"/>
          <w:r>
            <w:t xml:space="preserve"> </w:t>
          </w:r>
          <w:proofErr w:type="spellStart"/>
          <w:r>
            <w:t>politics</w:t>
          </w:r>
          <w:proofErr w:type="spellEnd"/>
          <w:r>
            <w:t xml:space="preserve">, </w:t>
          </w:r>
          <w:proofErr w:type="spellStart"/>
          <w:r>
            <w:t>cities</w:t>
          </w:r>
          <w:proofErr w:type="spellEnd"/>
          <w:r>
            <w:t xml:space="preserve"> and </w:t>
          </w:r>
          <w:proofErr w:type="spellStart"/>
          <w:r>
            <w:t>architecture</w:t>
          </w:r>
          <w:proofErr w:type="spellEnd"/>
          <w:r>
            <w:t xml:space="preserve"> </w:t>
          </w:r>
          <w:proofErr w:type="spellStart"/>
          <w:r>
            <w:t>based</w:t>
          </w:r>
          <w:proofErr w:type="spellEnd"/>
          <w:r>
            <w:t xml:space="preserve"> </w:t>
          </w:r>
          <w:proofErr w:type="spellStart"/>
          <w:r>
            <w:t>on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examples</w:t>
          </w:r>
          <w:proofErr w:type="spellEnd"/>
          <w:r>
            <w:t xml:space="preserve"> of </w:t>
          </w:r>
          <w:proofErr w:type="spellStart"/>
          <w:r>
            <w:t>two</w:t>
          </w:r>
          <w:proofErr w:type="spellEnd"/>
          <w:r>
            <w:t xml:space="preserve"> </w:t>
          </w:r>
          <w:proofErr w:type="spellStart"/>
          <w:r>
            <w:t>Hungarian</w:t>
          </w:r>
          <w:proofErr w:type="spellEnd"/>
          <w:r>
            <w:t xml:space="preserve"> New </w:t>
          </w:r>
          <w:proofErr w:type="spellStart"/>
          <w:r>
            <w:t>Towns</w:t>
          </w:r>
          <w:proofErr w:type="spellEnd"/>
          <w:r>
            <w:t xml:space="preserve"> In: CITIES: THE INTERNATIONAL JOURNAL OF URBAN POLICY AND PLANNING 48: pp. 99-108. (2015)</w:t>
          </w:r>
        </w:p>
        <w:p w14:paraId="72F98228" w14:textId="77777777" w:rsidR="007A7E93" w:rsidRDefault="007A7E93" w:rsidP="007A7E93">
          <w:pPr>
            <w:pStyle w:val="adat"/>
            <w:numPr>
              <w:ilvl w:val="0"/>
              <w:numId w:val="40"/>
            </w:numPr>
          </w:pPr>
          <w:r>
            <w:t xml:space="preserve">Kissfazekas K, Gurdon B.: Urban Corpus </w:t>
          </w:r>
          <w:proofErr w:type="spellStart"/>
          <w:r>
            <w:t>Morphology</w:t>
          </w:r>
          <w:proofErr w:type="spellEnd"/>
          <w:r>
            <w:t xml:space="preserve"> (A várostest morfológiája) In: ÉPÍTÉS-ÉPÍTÉSZETTUDOMÁNY 42. 3–4. pp. 171-203. (2014)</w:t>
          </w:r>
        </w:p>
        <w:p w14:paraId="537F22AD" w14:textId="5E1A9F09" w:rsidR="00872296" w:rsidRPr="0098383B" w:rsidRDefault="007A7E93" w:rsidP="00A24FE0">
          <w:pPr>
            <w:pStyle w:val="adat"/>
            <w:numPr>
              <w:ilvl w:val="0"/>
              <w:numId w:val="41"/>
            </w:numPr>
          </w:pPr>
          <w:r>
            <w:t xml:space="preserve">Kissfazekas, K. </w:t>
          </w:r>
          <w:proofErr w:type="spellStart"/>
          <w:r>
            <w:t>Metamorphosis</w:t>
          </w:r>
          <w:proofErr w:type="spellEnd"/>
          <w:r>
            <w:t xml:space="preserve"> of </w:t>
          </w:r>
          <w:proofErr w:type="spellStart"/>
          <w:r>
            <w:t>public</w:t>
          </w:r>
          <w:proofErr w:type="spellEnd"/>
          <w:r>
            <w:t xml:space="preserve"> </w:t>
          </w:r>
          <w:proofErr w:type="spellStart"/>
          <w:r>
            <w:t>spaces</w:t>
          </w:r>
          <w:proofErr w:type="spellEnd"/>
          <w:r>
            <w:t xml:space="preserve"> in Hungary: </w:t>
          </w:r>
          <w:proofErr w:type="spellStart"/>
          <w:r>
            <w:t>or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question</w:t>
          </w:r>
          <w:proofErr w:type="spellEnd"/>
          <w:r>
            <w:t xml:space="preserve"> of context </w:t>
          </w:r>
          <w:proofErr w:type="spellStart"/>
          <w:r>
            <w:t>within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public</w:t>
          </w:r>
          <w:proofErr w:type="spellEnd"/>
          <w:r>
            <w:t xml:space="preserve"> </w:t>
          </w:r>
          <w:proofErr w:type="spellStart"/>
          <w:r>
            <w:t>spaces</w:t>
          </w:r>
          <w:proofErr w:type="spellEnd"/>
          <w:r>
            <w:t xml:space="preserve"> of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communist</w:t>
          </w:r>
          <w:proofErr w:type="spellEnd"/>
          <w:r>
            <w:t xml:space="preserve"> and post-</w:t>
          </w:r>
          <w:proofErr w:type="spellStart"/>
          <w:r>
            <w:t>communist</w:t>
          </w:r>
          <w:proofErr w:type="spellEnd"/>
          <w:r>
            <w:t xml:space="preserve"> </w:t>
          </w:r>
          <w:proofErr w:type="spellStart"/>
          <w:r>
            <w:t>period</w:t>
          </w:r>
          <w:proofErr w:type="spellEnd"/>
          <w:r>
            <w:t xml:space="preserve"> In: JOURNAL OF ARCHITECTURE AND URBANISM 37:(3) pp. 182-193. (2013)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483FC843" w:rsidR="00872296" w:rsidRPr="00872296" w:rsidRDefault="007A7E93" w:rsidP="00C51A35">
              <w:pPr>
                <w:pStyle w:val="adat"/>
                <w:numPr>
                  <w:ilvl w:val="0"/>
                  <w:numId w:val="41"/>
                </w:numPr>
                <w:rPr>
                  <w:rStyle w:val="Hiperhivatkozs"/>
                </w:rPr>
              </w:pPr>
              <w:proofErr w:type="spellStart"/>
              <w:r w:rsidRPr="007A7E93">
                <w:t>lsd</w:t>
              </w:r>
              <w:proofErr w:type="spellEnd"/>
              <w:r w:rsidRPr="007A7E93">
                <w:t>. A. és C. pontok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2A91CA3C" w14:textId="77777777" w:rsidR="007447D6" w:rsidRDefault="007447D6" w:rsidP="007447D6">
              <w:pPr>
                <w:pStyle w:val="adat"/>
                <w:numPr>
                  <w:ilvl w:val="0"/>
                  <w:numId w:val="40"/>
                </w:numPr>
              </w:pPr>
              <w:r>
                <w:t>Kissfazekas, K. A magyar településhálózat fejlődése és értékelése In: Urb.0: Urbanisztika kezdőknek. 146 p. Szabó Julianna (szerk.) Budapest: BME Urbanisztikai Tanszék, 2016. pp. 31-39. (ISBN:978-963-313-221-0)</w:t>
              </w:r>
            </w:p>
            <w:p w14:paraId="29E5146C" w14:textId="640A8333" w:rsidR="00F80430" w:rsidRDefault="007447D6" w:rsidP="00932614">
              <w:pPr>
                <w:pStyle w:val="adat"/>
                <w:numPr>
                  <w:ilvl w:val="0"/>
                  <w:numId w:val="41"/>
                </w:numPr>
              </w:pPr>
              <w:r>
                <w:t xml:space="preserve">további elektronikus segédanyagok a tantárgy </w:t>
              </w:r>
              <w:proofErr w:type="spellStart"/>
              <w:r>
                <w:t>moodle</w:t>
              </w:r>
              <w:proofErr w:type="spellEnd"/>
              <w:r>
                <w:t xml:space="preserve"> felületén</w:t>
              </w: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33BA7D30" w:rsidR="00E15038" w:rsidRDefault="00E15038" w:rsidP="00E15038">
      <w:pPr>
        <w:pStyle w:val="Cmsor2"/>
      </w:pPr>
      <w:r>
        <w:t>Előadások tematikája</w:t>
      </w:r>
    </w:p>
    <w:p w14:paraId="14616CB6" w14:textId="2FEAE9AD" w:rsidR="007447D6" w:rsidRDefault="007447D6" w:rsidP="007447D6">
      <w:pPr>
        <w:ind w:left="709"/>
      </w:pPr>
      <w:r>
        <w:rPr>
          <w:rFonts w:cs="Quattrocento Sans"/>
          <w:color w:val="000000"/>
        </w:rPr>
        <w:t>Városmegismerési és elemzési kísérletek</w:t>
      </w:r>
    </w:p>
    <w:p w14:paraId="7B71FD59" w14:textId="77777777" w:rsidR="007447D6" w:rsidRDefault="007447D6" w:rsidP="007447D6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A várostest változásai, morfológia elemzések szerepe és módszere</w:t>
      </w:r>
    </w:p>
    <w:p w14:paraId="5F1137E4" w14:textId="77777777" w:rsidR="007447D6" w:rsidRDefault="007447D6" w:rsidP="007447D6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 xml:space="preserve">Kritikai </w:t>
      </w:r>
      <w:proofErr w:type="spellStart"/>
      <w:r>
        <w:t>promenadológiai</w:t>
      </w:r>
      <w:proofErr w:type="spellEnd"/>
      <w:r>
        <w:t xml:space="preserve"> elemzés</w:t>
      </w:r>
    </w:p>
    <w:p w14:paraId="329A09B5" w14:textId="77777777" w:rsidR="007447D6" w:rsidRDefault="007447D6" w:rsidP="007447D6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 xml:space="preserve">Városi </w:t>
      </w:r>
      <w:proofErr w:type="spellStart"/>
      <w:r>
        <w:t>patternek</w:t>
      </w:r>
      <w:proofErr w:type="spellEnd"/>
    </w:p>
    <w:p w14:paraId="5A734376" w14:textId="1ACFCD1D" w:rsidR="007447D6" w:rsidRDefault="007447D6" w:rsidP="007447D6">
      <w:pPr>
        <w:pStyle w:val="Listaszerbekezds"/>
        <w:numPr>
          <w:ilvl w:val="0"/>
          <w:numId w:val="44"/>
        </w:numPr>
        <w:spacing w:line="259" w:lineRule="auto"/>
        <w:jc w:val="left"/>
      </w:pPr>
      <w:proofErr w:type="spellStart"/>
      <w:r>
        <w:t>Space-syntax</w:t>
      </w:r>
      <w:proofErr w:type="spellEnd"/>
      <w:r>
        <w:t xml:space="preserve"> - térszerkezeti összefüggések</w:t>
      </w:r>
    </w:p>
    <w:p w14:paraId="30FC91C0" w14:textId="08D2DABE" w:rsidR="007447D6" w:rsidRDefault="007447D6" w:rsidP="007447D6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lastRenderedPageBreak/>
        <w:t>Jóhelyek</w:t>
      </w:r>
    </w:p>
    <w:p w14:paraId="6B627CA9" w14:textId="723FA068" w:rsidR="007447D6" w:rsidRPr="007447D6" w:rsidRDefault="007447D6" w:rsidP="007447D6">
      <w:pPr>
        <w:ind w:left="709"/>
      </w:pPr>
      <w:r w:rsidRPr="007447D6">
        <w:t>Városi idő- és térmetszetek</w:t>
      </w:r>
    </w:p>
    <w:p w14:paraId="326FF1B3" w14:textId="77777777" w:rsidR="007447D6" w:rsidRDefault="007447D6" w:rsidP="007447D6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Historizmus - szerkezeti, városépítészeti átalakítások, bérháztipológia</w:t>
      </w:r>
    </w:p>
    <w:p w14:paraId="0B981DFF" w14:textId="77777777" w:rsidR="007447D6" w:rsidRDefault="007447D6" w:rsidP="007447D6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Telepszerű beépítések</w:t>
      </w:r>
    </w:p>
    <w:p w14:paraId="65C37B6D" w14:textId="77777777" w:rsidR="007447D6" w:rsidRDefault="007447D6" w:rsidP="007447D6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 xml:space="preserve">Államszocializmus - szemléletváltások (szocreál – szocmodern); </w:t>
      </w:r>
      <w:proofErr w:type="spellStart"/>
      <w:r>
        <w:t>újvárosok</w:t>
      </w:r>
      <w:proofErr w:type="spellEnd"/>
      <w:r>
        <w:t xml:space="preserve">, városközponti változások, </w:t>
      </w:r>
    </w:p>
    <w:p w14:paraId="3097D578" w14:textId="04A17A95" w:rsidR="007447D6" w:rsidRPr="00CA0134" w:rsidRDefault="007447D6" w:rsidP="00920EEF">
      <w:pPr>
        <w:pStyle w:val="Listaszerbekezds"/>
        <w:numPr>
          <w:ilvl w:val="0"/>
          <w:numId w:val="44"/>
        </w:numPr>
        <w:spacing w:line="259" w:lineRule="auto"/>
        <w:contextualSpacing w:val="0"/>
        <w:jc w:val="left"/>
      </w:pPr>
      <w:r>
        <w:t>Posztmodern városépítészeti hatásai</w:t>
      </w:r>
    </w:p>
    <w:p w14:paraId="5D13C535" w14:textId="0BA54B42" w:rsidR="00E15038" w:rsidRDefault="00E15038" w:rsidP="00E15038">
      <w:pPr>
        <w:pStyle w:val="Cmsor2"/>
      </w:pPr>
      <w:r>
        <w:t>Gyakorlati órák tematikája</w:t>
      </w:r>
    </w:p>
    <w:p w14:paraId="5F44D434" w14:textId="7075C697" w:rsidR="007447D6" w:rsidRPr="007447D6" w:rsidRDefault="007447D6" w:rsidP="007447D6">
      <w:pPr>
        <w:ind w:left="709"/>
      </w:pPr>
      <w:r w:rsidRPr="007447D6">
        <w:t>Valamely magyar település/településcsoport alaktani változásainak és jellemzőinek az elemzése – egyénileg vagy párban - térképek és helyszíni felmérések felhasználásával, az előadások során ismertetett városmegismerési és elemzési módszerek alkalmazásával</w:t>
      </w:r>
    </w:p>
    <w:p w14:paraId="1FEBA5E0" w14:textId="77777777" w:rsidR="007447D6" w:rsidRDefault="007447D6" w:rsidP="007447D6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 xml:space="preserve">1 Gyakorlat: Városmegismerési és elemzési módszerek 1 </w:t>
      </w:r>
    </w:p>
    <w:p w14:paraId="2E474B5B" w14:textId="77777777" w:rsidR="007447D6" w:rsidRDefault="007447D6" w:rsidP="007447D6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2 Gyakorlat: Városmegismerési és elemzési módszerek 2</w:t>
      </w:r>
    </w:p>
    <w:p w14:paraId="33E42648" w14:textId="469306D2" w:rsidR="00E15038" w:rsidRDefault="007447D6" w:rsidP="00DC1634">
      <w:pPr>
        <w:pStyle w:val="Listaszerbekezds"/>
        <w:numPr>
          <w:ilvl w:val="0"/>
          <w:numId w:val="44"/>
        </w:numPr>
        <w:spacing w:after="160" w:line="259" w:lineRule="auto"/>
        <w:contextualSpacing w:val="0"/>
        <w:jc w:val="left"/>
      </w:pPr>
      <w:r>
        <w:t>3 Gyakorlat: Prezentáció / A városelemzések bemutatása, közös értékelése</w:t>
      </w:r>
      <w:r w:rsidR="005527C9" w:rsidRPr="00CA0134">
        <w:t>.</w:t>
      </w:r>
    </w:p>
    <w:p w14:paraId="529D730B" w14:textId="77777777" w:rsidR="00E15038" w:rsidRDefault="00E15038">
      <w:pPr>
        <w:spacing w:after="160" w:line="259" w:lineRule="auto"/>
        <w:jc w:val="left"/>
      </w:pP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712445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C60F071" w14:textId="3A1FC51A" w:rsidR="00EC509A" w:rsidRDefault="006120E7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</w:t>
          </w:r>
          <w:r w:rsidR="007447D6" w:rsidRPr="007447D6">
            <w:rPr>
              <w:rFonts w:cs="Times New Roman"/>
            </w:rPr>
            <w:t xml:space="preserve">(a továbbiakban tanulmány): a tantárgy tudás, képesség, attitűd, valamint önállóság és felelősség típusú kompetenciaelemeinek komplex értékelési módjai: a félév folyamán oktatói témavezetéssel, konzultációval segített elemző tanulmány készül. Tartalmát, követelményeit, beadási határidejét, értékelési módját a tárgyfelelős határozza meg. Lehetőség van párban végzett </w:t>
          </w:r>
          <w:proofErr w:type="gramStart"/>
          <w:r w:rsidR="007447D6" w:rsidRPr="007447D6">
            <w:rPr>
              <w:rFonts w:cs="Times New Roman"/>
            </w:rPr>
            <w:t>kutató munkára</w:t>
          </w:r>
          <w:proofErr w:type="gramEnd"/>
          <w:r w:rsidR="007447D6" w:rsidRPr="007447D6">
            <w:rPr>
              <w:rFonts w:cs="Times New Roman"/>
            </w:rPr>
            <w:t xml:space="preserve"> is.</w:t>
          </w:r>
        </w:p>
        <w:p w14:paraId="6FD9566D" w14:textId="4B1A2FDA" w:rsidR="007447D6" w:rsidRPr="00261FF6" w:rsidRDefault="007447D6" w:rsidP="00EC509A">
          <w:pPr>
            <w:pStyle w:val="Cmsor4"/>
            <w:jc w:val="both"/>
            <w:rPr>
              <w:rFonts w:cs="Times New Roman"/>
            </w:rPr>
          </w:pPr>
          <w:r w:rsidRPr="007447D6">
            <w:rPr>
              <w:rFonts w:cs="Times New Roman"/>
            </w:rPr>
            <w:t xml:space="preserve">(prezentáció): A félév közben két alkalommal a feladathoz kapcsolódó hallgatói prezentációra kerül sor: az elemzések bemutatásával, közös kiértékeléssel. A prezentációs alkalmon kötelező a jelenlét. Mindemellett a tantárgy tanulmányi foglalkozásain tanúsított teljesítmény és aktivitás (aktív részvétel, gondolatok felvetése, részvétel a szervezett csoportmunkában, vitában </w:t>
          </w:r>
          <w:r w:rsidR="00330C41" w:rsidRPr="00330C41">
            <w:rPr>
              <w:rFonts w:cs="Times New Roman"/>
            </w:rPr>
            <w:t>csoport munka, gyakorlat</w:t>
          </w:r>
          <w:r w:rsidRPr="007447D6">
            <w:rPr>
              <w:rFonts w:cs="Times New Roman"/>
            </w:rPr>
            <w:t xml:space="preserve">) </w:t>
          </w:r>
          <w:r w:rsidR="00330C41" w:rsidRPr="00330C41">
            <w:rPr>
              <w:rFonts w:cs="Times New Roman"/>
            </w:rPr>
            <w:t>eredménye a félévközi jegy részeként értékelésre kerül</w:t>
          </w:r>
          <w:r w:rsidR="00691597">
            <w:rPr>
              <w:rFonts w:cs="Times New Roman"/>
            </w:rPr>
            <w:t>.</w:t>
          </w:r>
        </w:p>
        <w:p w14:paraId="0DF505A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0BE5BE85" w14:textId="13463733"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</w:t>
          </w:r>
          <w:r w:rsidR="00691597">
            <w:rPr>
              <w:i/>
            </w:rPr>
            <w:t>: -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14:paraId="03017A87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</w:t>
          </w:r>
          <w:r w:rsidR="00610CBB">
            <w:t>jelenlét a tanórákon TVSZ-ben előírt mértékben</w:t>
          </w:r>
          <w:r w:rsidRPr="009C6FB5">
            <w:t>.</w:t>
          </w:r>
        </w:p>
        <w:p w14:paraId="6AC64191" w14:textId="5B88282F" w:rsidR="00FA7CC3" w:rsidRPr="00D15253" w:rsidRDefault="008632C4" w:rsidP="00D15253">
          <w:pPr>
            <w:pStyle w:val="Cmsor3"/>
            <w:rPr>
              <w:iCs/>
            </w:rPr>
          </w:pPr>
          <w:r w:rsidRPr="008632C4">
            <w:t xml:space="preserve">A </w:t>
          </w:r>
          <w:r w:rsidR="00691597">
            <w:t>féléves jegy</w:t>
          </w:r>
          <w:r w:rsidRPr="008632C4">
            <w:t xml:space="preserve"> ötfokozatú skálán kerül értékelésre</w:t>
          </w:r>
          <w:r w:rsidRPr="006E195F">
            <w:rPr>
              <w:iCs/>
            </w:rPr>
            <w:t>.</w:t>
          </w:r>
        </w:p>
      </w:sdtContent>
    </w:sdt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691597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FA7CC3" w14:paraId="635A050C" w14:textId="77777777" w:rsidTr="00691597">
        <w:trPr>
          <w:cantSplit/>
        </w:trPr>
        <w:tc>
          <w:tcPr>
            <w:tcW w:w="6804" w:type="dxa"/>
            <w:vAlign w:val="center"/>
            <w:hideMark/>
          </w:tcPr>
          <w:p w14:paraId="64C7ABC5" w14:textId="171E7077" w:rsidR="00FA7CC3" w:rsidRDefault="00691597" w:rsidP="00691597">
            <w:pPr>
              <w:pStyle w:val="adat"/>
            </w:pPr>
            <w:r w:rsidRPr="00691597">
              <w:t>aktív részvétel a kontakt tanórákon</w:t>
            </w:r>
          </w:p>
        </w:tc>
        <w:tc>
          <w:tcPr>
            <w:tcW w:w="3402" w:type="dxa"/>
            <w:vAlign w:val="center"/>
            <w:hideMark/>
          </w:tcPr>
          <w:p w14:paraId="5B158346" w14:textId="2FC8699D" w:rsidR="00FA7CC3" w:rsidRDefault="001C3EA8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691597">
                  <w:t>4</w:t>
                </w:r>
                <w:r w:rsidR="00FA7CC3">
                  <w:t>0 %</w:t>
                </w:r>
              </w:sdtContent>
            </w:sdt>
          </w:p>
        </w:tc>
      </w:tr>
      <w:tr w:rsidR="00691597" w14:paraId="4C83E2A4" w14:textId="77777777" w:rsidTr="00691597">
        <w:trPr>
          <w:cantSplit/>
        </w:trPr>
        <w:tc>
          <w:tcPr>
            <w:tcW w:w="6804" w:type="dxa"/>
            <w:vAlign w:val="center"/>
          </w:tcPr>
          <w:p w14:paraId="76580193" w14:textId="0D2A68F8" w:rsidR="00691597" w:rsidRPr="00691597" w:rsidRDefault="00691597" w:rsidP="00691597">
            <w:pPr>
              <w:pStyle w:val="adat"/>
            </w:pPr>
            <w:r w:rsidRPr="00691597">
              <w:t>félévközi prezentációk</w:t>
            </w:r>
          </w:p>
        </w:tc>
        <w:tc>
          <w:tcPr>
            <w:tcW w:w="3402" w:type="dxa"/>
            <w:vAlign w:val="center"/>
          </w:tcPr>
          <w:p w14:paraId="2941631C" w14:textId="2A70BA13" w:rsidR="00691597" w:rsidRDefault="001C3EA8" w:rsidP="00691597">
            <w:pPr>
              <w:pStyle w:val="adat"/>
              <w:jc w:val="center"/>
            </w:pPr>
            <w:sdt>
              <w:sdtPr>
                <w:id w:val="-1238013967"/>
                <w:placeholder>
                  <w:docPart w:val="1E1354D476BD45AC989287817C66393F"/>
                </w:placeholder>
                <w:text/>
              </w:sdtPr>
              <w:sdtEndPr/>
              <w:sdtContent>
                <w:r w:rsidR="00691597">
                  <w:t>20 %</w:t>
                </w:r>
              </w:sdtContent>
            </w:sdt>
          </w:p>
        </w:tc>
      </w:tr>
      <w:tr w:rsidR="00691597" w14:paraId="429385C5" w14:textId="77777777" w:rsidTr="00691597">
        <w:trPr>
          <w:cantSplit/>
        </w:trPr>
        <w:tc>
          <w:tcPr>
            <w:tcW w:w="6804" w:type="dxa"/>
            <w:vAlign w:val="center"/>
          </w:tcPr>
          <w:p w14:paraId="7195615C" w14:textId="4564F071" w:rsidR="00691597" w:rsidRPr="00691597" w:rsidRDefault="00691597" w:rsidP="00691597">
            <w:pPr>
              <w:pStyle w:val="adat"/>
            </w:pPr>
            <w:r w:rsidRPr="00691597">
              <w:t>elemző tanulmány</w:t>
            </w:r>
          </w:p>
        </w:tc>
        <w:tc>
          <w:tcPr>
            <w:tcW w:w="3402" w:type="dxa"/>
            <w:vAlign w:val="center"/>
          </w:tcPr>
          <w:p w14:paraId="0AC4FFBC" w14:textId="1B9202ED" w:rsidR="00691597" w:rsidRDefault="001C3EA8" w:rsidP="00691597">
            <w:pPr>
              <w:pStyle w:val="adat"/>
              <w:jc w:val="center"/>
            </w:pPr>
            <w:sdt>
              <w:sdtPr>
                <w:id w:val="1824234077"/>
                <w:placeholder>
                  <w:docPart w:val="C13A0CFDD3574F21A34C1170062A527B"/>
                </w:placeholder>
                <w:text/>
              </w:sdtPr>
              <w:sdtEndPr/>
              <w:sdtContent>
                <w:r w:rsidR="00691597">
                  <w:t>40 %</w:t>
                </w:r>
              </w:sdtContent>
            </w:sdt>
          </w:p>
        </w:tc>
      </w:tr>
      <w:tr w:rsidR="00FA7CC3" w14:paraId="12930898" w14:textId="77777777" w:rsidTr="00691597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Default="00FA7CC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Default="00FA7CC3">
            <w:pPr>
              <w:pStyle w:val="adatB"/>
              <w:jc w:val="center"/>
            </w:pPr>
            <w:r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proofErr w:type="gramStart"/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</w:t>
                </w:r>
                <w:proofErr w:type="gramEnd"/>
                <w:r w:rsidRPr="007E3B82">
                  <w:t>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2ACB73B3" w:rsidR="002F23CE" w:rsidRPr="00A672C2" w:rsidRDefault="00610E82" w:rsidP="3E4896AC">
          <w:pPr>
            <w:pStyle w:val="Cmsor3"/>
            <w:rPr>
              <w:rFonts w:eastAsiaTheme="minorEastAsia"/>
            </w:rPr>
          </w:pPr>
          <w:r>
            <w:t xml:space="preserve">TVSZ </w:t>
          </w:r>
          <w:r w:rsidR="00330C41" w:rsidRPr="00330C41">
            <w:t xml:space="preserve"> 121-123. § </w:t>
          </w:r>
          <w:r>
            <w:t>szerint</w:t>
          </w:r>
          <w:r w:rsidR="00A672C2">
            <w:t>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691597" w:rsidRPr="003968BE" w14:paraId="7A14F114" w14:textId="77777777" w:rsidTr="00093EB9">
        <w:trPr>
          <w:cantSplit/>
        </w:trPr>
        <w:tc>
          <w:tcPr>
            <w:tcW w:w="6804" w:type="dxa"/>
            <w:vAlign w:val="center"/>
          </w:tcPr>
          <w:p w14:paraId="22CE74D8" w14:textId="77777777" w:rsidR="00691597" w:rsidRPr="007758CB" w:rsidRDefault="00691597" w:rsidP="00093EB9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65654BAC" w14:textId="77777777" w:rsidR="00691597" w:rsidRPr="005309BC" w:rsidRDefault="001C3EA8" w:rsidP="00093EB9">
            <w:pPr>
              <w:pStyle w:val="adat"/>
              <w:jc w:val="center"/>
            </w:pPr>
            <w:sdt>
              <w:sdtPr>
                <w:id w:val="-82384232"/>
                <w:placeholder>
                  <w:docPart w:val="0DCEBD268F864B6EA022E00BB353EBAA"/>
                </w:placeholder>
                <w:text/>
              </w:sdtPr>
              <w:sdtEndPr/>
              <w:sdtContent>
                <w:r w:rsidR="00691597" w:rsidRPr="005309BC">
                  <w:t>1</w:t>
                </w:r>
                <w:r w:rsidR="00691597">
                  <w:t>2</w:t>
                </w:r>
                <w:r w:rsidR="00691597" w:rsidRPr="005309BC">
                  <w:t>×</w:t>
                </w:r>
                <w:r w:rsidR="00691597">
                  <w:t>3</w:t>
                </w:r>
                <w:r w:rsidR="00691597" w:rsidRPr="005309BC">
                  <w:t>=</w:t>
                </w:r>
                <w:r w:rsidR="00691597">
                  <w:t>36</w:t>
                </w:r>
              </w:sdtContent>
            </w:sdt>
          </w:p>
        </w:tc>
      </w:tr>
      <w:tr w:rsidR="00691597" w:rsidRPr="003968BE" w14:paraId="6EBB9076" w14:textId="77777777" w:rsidTr="00A3270B">
        <w:trPr>
          <w:cantSplit/>
        </w:trPr>
        <w:tc>
          <w:tcPr>
            <w:tcW w:w="6804" w:type="dxa"/>
            <w:vAlign w:val="center"/>
          </w:tcPr>
          <w:p w14:paraId="260E94B4" w14:textId="18236DD0" w:rsidR="00691597" w:rsidRPr="007758CB" w:rsidRDefault="00530EE9" w:rsidP="00F6675C">
            <w:pPr>
              <w:pStyle w:val="adat"/>
            </w:pPr>
            <w:r w:rsidRPr="00585D61">
              <w:rPr>
                <w:rFonts w:cs="Quattrocento Sans"/>
              </w:rPr>
              <w:t>kijelölt tananyag önálló elsajátítása</w:t>
            </w:r>
          </w:p>
        </w:tc>
        <w:tc>
          <w:tcPr>
            <w:tcW w:w="3402" w:type="dxa"/>
            <w:vAlign w:val="center"/>
          </w:tcPr>
          <w:p w14:paraId="186B7D88" w14:textId="272D81CE" w:rsidR="00691597" w:rsidRDefault="00530EE9" w:rsidP="00E1718E">
            <w:pPr>
              <w:pStyle w:val="adat"/>
              <w:jc w:val="center"/>
            </w:pPr>
            <w:r>
              <w:t>36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126D87AA" w:rsidR="00F6675C" w:rsidRPr="007758CB" w:rsidRDefault="00530EE9" w:rsidP="00F6675C">
            <w:pPr>
              <w:pStyle w:val="adat"/>
            </w:pPr>
            <w:r w:rsidRPr="00585D61">
              <w:rPr>
                <w:rFonts w:cs="Quattrocento Sans"/>
              </w:rPr>
              <w:t>gyakorlati feladat</w:t>
            </w:r>
          </w:p>
        </w:tc>
        <w:tc>
          <w:tcPr>
            <w:tcW w:w="3402" w:type="dxa"/>
            <w:vAlign w:val="center"/>
          </w:tcPr>
          <w:p w14:paraId="47ABDE5B" w14:textId="2E853499" w:rsidR="00F6675C" w:rsidRPr="005309BC" w:rsidRDefault="001C3EA8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530EE9">
                  <w:t>18</w:t>
                </w:r>
              </w:sdtContent>
            </w:sdt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6EF0F34D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530EE9">
                  <w:t>9</w:t>
                </w:r>
                <w:r w:rsidR="00034C16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lastRenderedPageBreak/>
        <w:t>Jóváhagyás és érvényesség</w:t>
      </w:r>
    </w:p>
    <w:p w14:paraId="71B546C2" w14:textId="6581162B" w:rsidR="00CB19D0" w:rsidRPr="004543C3" w:rsidRDefault="00CB19D0" w:rsidP="00CB19D0">
      <w:pPr>
        <w:pStyle w:val="adat"/>
      </w:pPr>
      <w:r>
        <w:t>Jóváhagyta az Építészmérnöki Kar Tanácsa</w:t>
      </w:r>
      <w:r w:rsidRPr="00530EE9">
        <w:t>, 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30EE9">
            <w:t>2022. március 30.</w:t>
          </w:r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D051" w14:textId="77777777" w:rsidR="001C3EA8" w:rsidRDefault="001C3EA8" w:rsidP="00492416">
      <w:pPr>
        <w:spacing w:after="0"/>
      </w:pPr>
      <w:r>
        <w:separator/>
      </w:r>
    </w:p>
  </w:endnote>
  <w:endnote w:type="continuationSeparator" w:id="0">
    <w:p w14:paraId="2B4763EA" w14:textId="77777777" w:rsidR="001C3EA8" w:rsidRDefault="001C3EA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A7CC3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3B58" w14:textId="77777777" w:rsidR="001C3EA8" w:rsidRDefault="001C3EA8" w:rsidP="00492416">
      <w:pPr>
        <w:spacing w:after="0"/>
      </w:pPr>
      <w:r>
        <w:separator/>
      </w:r>
    </w:p>
  </w:footnote>
  <w:footnote w:type="continuationSeparator" w:id="0">
    <w:p w14:paraId="258BB799" w14:textId="77777777" w:rsidR="001C3EA8" w:rsidRDefault="001C3EA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9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B2F16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3EA8"/>
    <w:rsid w:val="001E4908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719C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0C41"/>
    <w:rsid w:val="00331AC0"/>
    <w:rsid w:val="00335D2B"/>
    <w:rsid w:val="00356BBA"/>
    <w:rsid w:val="003601CF"/>
    <w:rsid w:val="00360974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3B7A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0EE9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649DD"/>
    <w:rsid w:val="00666F69"/>
    <w:rsid w:val="00686448"/>
    <w:rsid w:val="0069108A"/>
    <w:rsid w:val="00691597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47D6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A7E93"/>
    <w:rsid w:val="007B3B59"/>
    <w:rsid w:val="007D1445"/>
    <w:rsid w:val="007D1BA7"/>
    <w:rsid w:val="007D21CA"/>
    <w:rsid w:val="007D56F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B7B2B"/>
    <w:rsid w:val="008C0476"/>
    <w:rsid w:val="008C0DE0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637E"/>
    <w:rsid w:val="0096674B"/>
    <w:rsid w:val="009700C5"/>
    <w:rsid w:val="0098172B"/>
    <w:rsid w:val="00982473"/>
    <w:rsid w:val="0098383B"/>
    <w:rsid w:val="00993332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59F1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5E3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63022"/>
    <w:rsid w:val="00B63C34"/>
    <w:rsid w:val="00B83161"/>
    <w:rsid w:val="00B86FF0"/>
    <w:rsid w:val="00B926B2"/>
    <w:rsid w:val="00B92997"/>
    <w:rsid w:val="00BA3538"/>
    <w:rsid w:val="00BA777D"/>
    <w:rsid w:val="00BD1D91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A7138"/>
    <w:rsid w:val="00EB1EBF"/>
    <w:rsid w:val="00EB2B02"/>
    <w:rsid w:val="00EB656E"/>
    <w:rsid w:val="00EC0ED8"/>
    <w:rsid w:val="00EC509A"/>
    <w:rsid w:val="00ED4F7F"/>
    <w:rsid w:val="00EF257C"/>
    <w:rsid w:val="00EF2D8E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E1354D476BD45AC989287817C6639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B6396D-6923-4C40-A0B7-8795900C9CDF}"/>
      </w:docPartPr>
      <w:docPartBody>
        <w:p w:rsidR="00601E59" w:rsidRDefault="00B97E03" w:rsidP="00B97E03">
          <w:pPr>
            <w:pStyle w:val="1E1354D476BD45AC989287817C66393F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C13A0CFDD3574F21A34C1170062A52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EC2D00-16DA-4C7F-B6C0-A28DAE4B310A}"/>
      </w:docPartPr>
      <w:docPartBody>
        <w:p w:rsidR="00601E59" w:rsidRDefault="00B97E03" w:rsidP="00B97E03">
          <w:pPr>
            <w:pStyle w:val="C13A0CFDD3574F21A34C1170062A527B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0DCEBD268F864B6EA022E00BB353EB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49AADB-F98C-46ED-921C-5C46C0FA9C58}"/>
      </w:docPartPr>
      <w:docPartBody>
        <w:p w:rsidR="00601E59" w:rsidRDefault="00B97E03" w:rsidP="00B97E03">
          <w:pPr>
            <w:pStyle w:val="0DCEBD268F864B6EA022E00BB353EBAA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A10FC"/>
    <w:rsid w:val="002C74E6"/>
    <w:rsid w:val="0033077A"/>
    <w:rsid w:val="004432A1"/>
    <w:rsid w:val="004954C0"/>
    <w:rsid w:val="004D1D97"/>
    <w:rsid w:val="004F6612"/>
    <w:rsid w:val="005B694D"/>
    <w:rsid w:val="00601E59"/>
    <w:rsid w:val="00616F69"/>
    <w:rsid w:val="00683A82"/>
    <w:rsid w:val="0073742A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9E3D40"/>
    <w:rsid w:val="00A6731A"/>
    <w:rsid w:val="00B53B33"/>
    <w:rsid w:val="00B97E03"/>
    <w:rsid w:val="00BE0A3B"/>
    <w:rsid w:val="00BE448F"/>
    <w:rsid w:val="00C21961"/>
    <w:rsid w:val="00C5260A"/>
    <w:rsid w:val="00C63A91"/>
    <w:rsid w:val="00C92E35"/>
    <w:rsid w:val="00CD0B39"/>
    <w:rsid w:val="00CF2244"/>
    <w:rsid w:val="00D170B2"/>
    <w:rsid w:val="00D876DC"/>
    <w:rsid w:val="00DD3623"/>
    <w:rsid w:val="00E16F5F"/>
    <w:rsid w:val="00E60EA0"/>
    <w:rsid w:val="00EA4B61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97E03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1E1354D476BD45AC989287817C66393F">
    <w:name w:val="1E1354D476BD45AC989287817C66393F"/>
    <w:rsid w:val="00B97E03"/>
    <w:rPr>
      <w:lang w:val="hu-HU" w:eastAsia="hu-HU"/>
    </w:rPr>
  </w:style>
  <w:style w:type="paragraph" w:customStyle="1" w:styleId="C13A0CFDD3574F21A34C1170062A527B">
    <w:name w:val="C13A0CFDD3574F21A34C1170062A527B"/>
    <w:rsid w:val="00B97E03"/>
    <w:rPr>
      <w:lang w:val="hu-HU" w:eastAsia="hu-HU"/>
    </w:rPr>
  </w:style>
  <w:style w:type="paragraph" w:customStyle="1" w:styleId="0DCEBD268F864B6EA022E00BB353EBAA">
    <w:name w:val="0DCEBD268F864B6EA022E00BB353EBAA"/>
    <w:rsid w:val="00B97E03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1D8AF-2A10-41D5-B440-920E814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AA7EC-9349-462E-A075-84EED79C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1750</Words>
  <Characters>12080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Szabó Árpád</cp:lastModifiedBy>
  <cp:revision>12</cp:revision>
  <cp:lastPrinted>2016-04-18T11:21:00Z</cp:lastPrinted>
  <dcterms:created xsi:type="dcterms:W3CDTF">2022-03-23T23:55:00Z</dcterms:created>
  <dcterms:modified xsi:type="dcterms:W3CDTF">2022-03-24T11:53:00Z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