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1973C4A8" w:rsidR="00A91CB2" w:rsidRPr="008B7B2B" w:rsidRDefault="00A33B9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47A03">
            <w:t>Specializációs projekttárgy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747A03">
            <w:t>Specialization</w:t>
          </w:r>
          <w:proofErr w:type="spellEnd"/>
          <w:r w:rsidR="00747A03">
            <w:t xml:space="preserve"> </w:t>
          </w:r>
          <w:r w:rsidR="002D467F" w:rsidRPr="00E5623B">
            <w:t>Design</w:t>
          </w:r>
          <w:r w:rsidR="00747A03">
            <w:t xml:space="preserve"> </w:t>
          </w:r>
          <w:proofErr w:type="spellStart"/>
          <w:r w:rsidR="00747A03">
            <w:t>Course</w:t>
          </w:r>
          <w:proofErr w:type="spellEnd"/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7FD5E490" w:rsidR="0069108A" w:rsidRPr="0084280B" w:rsidRDefault="00750AF1" w:rsidP="0084280B">
      <w:pPr>
        <w:pStyle w:val="adat"/>
        <w:rPr>
          <w:rStyle w:val="adatC"/>
        </w:rPr>
      </w:pPr>
      <w:r w:rsidRPr="00750AF1">
        <w:rPr>
          <w:rStyle w:val="adatC"/>
        </w:rPr>
        <w:t>B</w:t>
      </w:r>
      <w:r w:rsidRPr="0084280B">
        <w:rPr>
          <w:rStyle w:val="adatC"/>
        </w:rPr>
        <w:t>MEEP</w:t>
      </w:r>
      <w:r>
        <w:rPr>
          <w:rStyle w:val="adatC"/>
        </w:rPr>
        <w:t>UIQ711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A33B9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39CC5EF4" w:rsidR="00C621EB" w:rsidRPr="0023236F" w:rsidRDefault="009502E3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A33B9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35883D6B" w:rsidR="00CC58FA" w:rsidRPr="008B7B2B" w:rsidRDefault="009502E3" w:rsidP="008B7B2B">
      <w:pPr>
        <w:pStyle w:val="adat"/>
      </w:pPr>
      <w:r>
        <w:t>6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12442F09" w:rsidR="00A06CB9" w:rsidRPr="0023236F" w:rsidRDefault="00A33B9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502E3">
                  <w:t>Szabó Árpád</w:t>
                </w:r>
                <w:r w:rsidR="002029D3">
                  <w:t xml:space="preserve"> </w:t>
                </w:r>
                <w:r w:rsidR="009502E3">
                  <w:t>DLA</w:t>
                </w:r>
              </w:sdtContent>
            </w:sdt>
          </w:p>
          <w:p w14:paraId="170134F5" w14:textId="77777777" w:rsidR="00A06CB9" w:rsidRPr="0023236F" w:rsidRDefault="00A33B9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7DC74FE9" w:rsidR="00A06CB9" w:rsidRPr="00A06CB9" w:rsidRDefault="00A33B9C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502E3">
                  <w:t>szabo.arpad@epk.bme.hu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77777777" w:rsidR="00A03517" w:rsidRPr="004543C3" w:rsidRDefault="00A33B9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029D3">
            <w:t xml:space="preserve">Urbanisztika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086613373"/>
            <w:placeholder>
              <w:docPart w:val="AE67C899736348FBB4F879F21635D1A4"/>
            </w:placeholder>
          </w:sdtPr>
          <w:sdtEndPr/>
          <w:sdtContent>
            <w:p w14:paraId="3AD4C6D0" w14:textId="0D58CEB4" w:rsidR="001F46EB" w:rsidRPr="0098383B" w:rsidRDefault="009502E3" w:rsidP="001F46EB">
              <w:pPr>
                <w:pStyle w:val="adat"/>
              </w:pPr>
              <w:r w:rsidRPr="00144556">
                <w:t>http://www.</w:t>
              </w:r>
              <w:r>
                <w:t>urb.bme.hu/...</w:t>
              </w:r>
            </w:p>
          </w:sdtContent>
        </w:sdt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77777777" w:rsidR="00C85732" w:rsidRPr="00F67750" w:rsidRDefault="00A33B9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B2883">
            <w:t>magyar és angol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0E4B9AB" w14:textId="24EA47D8" w:rsidR="00E757F9" w:rsidRDefault="00E757F9" w:rsidP="00E757F9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mesterképzés, magyar nyelven</w:t>
          </w:r>
          <w:r w:rsidRPr="000F55F0">
            <w:t xml:space="preserve"> </w:t>
          </w:r>
          <w:r w:rsidR="00750AF1">
            <w:t xml:space="preserve">● </w:t>
          </w:r>
          <w:r w:rsidR="00A075E6">
            <w:t xml:space="preserve">Város/építészet </w:t>
          </w:r>
          <w:r w:rsidR="00750AF1">
            <w:t xml:space="preserve">specializáció </w:t>
          </w:r>
          <w:r>
            <w:t xml:space="preserve">● </w:t>
          </w:r>
          <w:r w:rsidR="00747A03">
            <w:t>7</w:t>
          </w:r>
          <w:r>
            <w:t>. félév</w:t>
          </w:r>
        </w:p>
        <w:p w14:paraId="48B59762" w14:textId="037030BE" w:rsidR="00E5623B" w:rsidRDefault="00E5623B" w:rsidP="00E5623B">
          <w:pPr>
            <w:pStyle w:val="Cmsor4"/>
          </w:pPr>
          <w:r>
            <w:rPr>
              <w:rStyle w:val="adatC"/>
            </w:rPr>
            <w:t>3N-ME</w:t>
          </w:r>
          <w:r>
            <w:t xml:space="preserve"> ● </w:t>
          </w:r>
          <w:r w:rsidRPr="007710FC">
            <w:t xml:space="preserve">Építész nappali mesterképzés magyar nyelven </w:t>
          </w:r>
          <w:r w:rsidR="00750AF1">
            <w:t xml:space="preserve">● </w:t>
          </w:r>
          <w:r w:rsidR="00A075E6">
            <w:t xml:space="preserve">Város/építészet </w:t>
          </w:r>
          <w:r w:rsidR="00750AF1">
            <w:t xml:space="preserve">specializáció </w:t>
          </w:r>
          <w:r w:rsidRPr="007710FC">
            <w:t>● 1. félév</w:t>
          </w:r>
        </w:p>
        <w:p w14:paraId="2094D007" w14:textId="77777777" w:rsidR="000C0CCF" w:rsidRDefault="00E757F9" w:rsidP="000C0CCF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 w:rsidRPr="00C02671">
            <w:t>mesterképzés,</w:t>
          </w:r>
          <w:r>
            <w:t xml:space="preserve"> angol nyelven</w:t>
          </w:r>
          <w:r w:rsidRPr="000F55F0">
            <w:t xml:space="preserve"> </w:t>
          </w:r>
          <w:r w:rsidR="00126039">
            <w:t xml:space="preserve">● specializáció </w:t>
          </w:r>
          <w:r>
            <w:t xml:space="preserve">● </w:t>
          </w:r>
          <w:r w:rsidR="00747A03">
            <w:t>7</w:t>
          </w:r>
          <w:r>
            <w:t>. félév</w:t>
          </w:r>
        </w:p>
        <w:p w14:paraId="07FD6980" w14:textId="05BF8A06" w:rsidR="000C0CCF" w:rsidRDefault="000C0CCF" w:rsidP="000C0CCF">
          <w:pPr>
            <w:pStyle w:val="adat"/>
          </w:pPr>
          <w:r>
            <w:t>Kötelezően választható az alábbi képzéseken:</w:t>
          </w:r>
        </w:p>
        <w:p w14:paraId="620BB4A0" w14:textId="4FD269A1" w:rsidR="000C0CCF" w:rsidRDefault="000C0CCF" w:rsidP="000C0CCF">
          <w:pPr>
            <w:pStyle w:val="Cmsor4"/>
          </w:pPr>
          <w:r>
            <w:rPr>
              <w:rStyle w:val="adatC"/>
            </w:rPr>
            <w:t>3N-ME</w:t>
          </w:r>
          <w:r>
            <w:t xml:space="preserve"> ● </w:t>
          </w:r>
          <w:r w:rsidRPr="007710FC">
            <w:t xml:space="preserve">Építész nappali mesterképzés magyar nyelven </w:t>
          </w:r>
          <w:r>
            <w:t xml:space="preserve">● Ingatlanfejlesztés és </w:t>
          </w:r>
          <w:r w:rsidRPr="000C0CCF">
            <w:t>Környezettudatos és innovatív épületszerkezeti tervezés</w:t>
          </w:r>
          <w:r>
            <w:t xml:space="preserve"> specializáció </w:t>
          </w:r>
          <w:r w:rsidRPr="007710FC">
            <w:t>● 1. félév</w:t>
          </w:r>
        </w:p>
        <w:p w14:paraId="11B3C837" w14:textId="3A63D741" w:rsidR="00330053" w:rsidRPr="00AE4AF5" w:rsidRDefault="000C0CCF" w:rsidP="000C0CCF">
          <w:pPr>
            <w:pStyle w:val="Cmsor4"/>
          </w:pPr>
          <w:r>
            <w:rPr>
              <w:rStyle w:val="adatC"/>
            </w:rPr>
            <w:lastRenderedPageBreak/>
            <w:t>3N-ME</w:t>
          </w:r>
          <w:r>
            <w:t xml:space="preserve"> ● </w:t>
          </w:r>
          <w:r w:rsidRPr="007710FC">
            <w:t xml:space="preserve">Építész nappali mesterképzés magyar nyelven </w:t>
          </w:r>
          <w:r>
            <w:t xml:space="preserve">● Ingatlanfejlesztés és </w:t>
          </w:r>
          <w:r w:rsidRPr="000C0CCF">
            <w:t>Környezettudatos és innovatív épületszerkezeti tervezés</w:t>
          </w:r>
          <w:r>
            <w:t xml:space="preserve"> specializáció </w:t>
          </w:r>
          <w:r w:rsidRPr="007710FC">
            <w:t>● 1.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bookmarkStart w:id="0" w:name="_Hlk94588689" w:displacedByCustomXml="next"/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bookmarkEnd w:id="0" w:displacedByCustomXml="prev"/>
            <w:p w14:paraId="6503AA37" w14:textId="4DB37E90" w:rsidR="00F7708A" w:rsidRPr="00E757F9" w:rsidRDefault="0077349C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t>Specializáció-választás</w:t>
              </w:r>
            </w:p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352C52E5" w:rsidR="00507A7F" w:rsidRPr="00D10DFF" w:rsidRDefault="00C02671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>
                <w:rPr>
                  <w:rFonts w:ascii="Courier New" w:hAnsi="Courier New" w:cs="Courier New"/>
                  <w:b/>
                </w:rPr>
                <w:t>-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503AC92B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26039">
            <w:t>2022. március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4F672F9D" w14:textId="214A521A" w:rsidR="00005DFD" w:rsidRPr="00E5623B" w:rsidRDefault="00005DFD" w:rsidP="00005DFD">
                          <w:pPr>
                            <w:pStyle w:val="adat"/>
                            <w:jc w:val="both"/>
                            <w:rPr>
                              <w:rFonts w:eastAsiaTheme="majorEastAsia" w:cstheme="majorBidi"/>
                              <w:iCs/>
                            </w:rPr>
                          </w:pPr>
                          <w:r w:rsidRPr="00E5623B">
                            <w:rPr>
                              <w:rFonts w:eastAsiaTheme="majorEastAsia" w:cstheme="majorBidi"/>
                              <w:iCs/>
                            </w:rPr>
                            <w:t>A Város/Építészet specializáció „Tervezés” tantárgya egy olyan építészeti tervezési tárgy, melyben a természeti környezettel, településszerkezettel, településképpel való ismerkedés során szerzett tapasztalatok jelentik a félév során javasolt beavatkozások kiindulópontját. A településszerkezet épületekre gyakorolt hatása mellett a félév során vizsgáljuk még az épületeknek a városi terek formáira és használatára gyakorolt hatását. A félév folyamatában nagy szerepet kap a település meglévő potenciáljainak és erőforrásainak felmérése, és cél az ehhez építészetileg és környezettudatossági szempontból is illeszkedő beavatkozás megtalálása, miközben kiemelten foglalkozunk a fenntarthatóság, a hagyományos anyaghasználat és a korszerű építészet, valamint a közösségi építészet kérdéseivel is. A félév elejéhez kötődő csoportos vizsgálatok a várostervezés bevett módszereit követik, mely után a hallgatók önálló munkában készítik el 1-1 épület terveit.</w:t>
                          </w:r>
                          <w:r w:rsidR="00C02671" w:rsidRPr="00E5623B">
                            <w:rPr>
                              <w:rFonts w:eastAsiaTheme="majorEastAsia" w:cstheme="majorBidi"/>
                              <w:iCs/>
                            </w:rPr>
                            <w:t xml:space="preserve"> Az építészeti konzultációk kiegészülnek, tájépítész- és várostervezési konzultációkkal is.</w:t>
                          </w:r>
                        </w:p>
                        <w:p w14:paraId="449A7B4B" w14:textId="6E205D3D" w:rsidR="00005DFD" w:rsidRPr="00E5623B" w:rsidRDefault="00005DFD" w:rsidP="00005DFD">
                          <w:pPr>
                            <w:spacing w:after="0"/>
                            <w:ind w:left="709" w:right="142"/>
                            <w:rPr>
                              <w:rFonts w:eastAsiaTheme="majorEastAsia" w:cstheme="majorBidi"/>
                              <w:iCs/>
                            </w:rPr>
                          </w:pPr>
                          <w:r w:rsidRPr="00E5623B">
                            <w:rPr>
                              <w:rFonts w:eastAsiaTheme="majorEastAsia" w:cstheme="majorBidi"/>
                              <w:iCs/>
                            </w:rPr>
                            <w:t>A tervezési terület az egész műterem számára ugyanaz: a félév egy kisvárosias település egészének vizsgálatával kezdődik majd a léptékek folyamatos szűkítése után jutunk el az épület és közvetlen környezetének léptékéig. Mások munkájának folyamatos figyelemmel kísérése, a saját tervnek azzal való folyamatos összevetése tervezési tantárgy tematikájának fontos része.</w:t>
                          </w:r>
                        </w:p>
                        <w:p w14:paraId="602AA0B7" w14:textId="5E920977" w:rsidR="00AE4AF5" w:rsidRPr="00714136" w:rsidRDefault="00A33B9C" w:rsidP="009502E3">
                          <w:pPr>
                            <w:pStyle w:val="adat"/>
                            <w:jc w:val="both"/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D2F15D6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gondolkodást,</w:t>
          </w:r>
        </w:p>
        <w:p w14:paraId="68DFE6E8" w14:textId="547DAA85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összefüggéseit,</w:t>
          </w:r>
        </w:p>
        <w:p w14:paraId="70AA3D6D" w14:textId="74039F22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tényezőit;</w:t>
          </w:r>
        </w:p>
        <w:p w14:paraId="4E03750F" w14:textId="38A3A6E6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005DFD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9469474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rendelkezik;</w:t>
          </w:r>
        </w:p>
        <w:p w14:paraId="77CB8D22" w14:textId="369A5883" w:rsidR="00F02376" w:rsidRDefault="00932098" w:rsidP="00331AC0">
          <w:pPr>
            <w:pStyle w:val="Cmsor4"/>
          </w:pPr>
          <w:r>
            <w:lastRenderedPageBreak/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</w:p>
        <w:p w14:paraId="56F2414B" w14:textId="5A425F46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közreműködésére;</w:t>
          </w:r>
        </w:p>
        <w:p w14:paraId="26BFC279" w14:textId="3F4DD76C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</w:t>
          </w:r>
          <w:r w:rsidRPr="00B66404">
            <w:t>;</w:t>
          </w:r>
        </w:p>
        <w:p w14:paraId="259468D6" w14:textId="4571C470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készítésére;</w:t>
          </w:r>
        </w:p>
        <w:p w14:paraId="49869B28" w14:textId="1CDAB4FE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0D5E2581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megvalósítására;</w:t>
          </w:r>
        </w:p>
        <w:p w14:paraId="4EBC0368" w14:textId="6FD1864D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fejlesztésére;</w:t>
          </w:r>
        </w:p>
        <w:p w14:paraId="1DDB9C34" w14:textId="541A19E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656FB9">
            <w:t>;</w:t>
          </w:r>
        </w:p>
        <w:p w14:paraId="0D042E31" w14:textId="19825474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005DFD">
            <w:t>;</w:t>
          </w:r>
        </w:p>
        <w:p w14:paraId="746CC339" w14:textId="4EB3D674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A6182E">
            <w:t>;</w:t>
          </w:r>
        </w:p>
        <w:p w14:paraId="0B8A4F1B" w14:textId="2AE791F4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>;</w:t>
          </w:r>
          <w:r w:rsidRPr="00B66404">
            <w:t xml:space="preserve"> </w:t>
          </w:r>
        </w:p>
        <w:p w14:paraId="540979C7" w14:textId="022EAE66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A6182E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1BDE90ED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 xml:space="preserve">problémák </w:t>
          </w:r>
          <w:proofErr w:type="spellStart"/>
          <w:r w:rsidRPr="00B66404">
            <w:t>végiggondolását</w:t>
          </w:r>
          <w:proofErr w:type="spellEnd"/>
          <w:r w:rsidRPr="00B66404">
            <w:t xml:space="preserve">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>smereteit kezdeményező módon tervezési programmá, majd építészetté formálja</w:t>
          </w:r>
          <w:r w:rsidRPr="00B66404">
            <w:t>;</w:t>
          </w:r>
        </w:p>
        <w:p w14:paraId="439FD34D" w14:textId="44285C5E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észrevételeket;</w:t>
          </w:r>
        </w:p>
        <w:p w14:paraId="657A1C31" w14:textId="5B6C4C53"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jellemzi;</w:t>
          </w:r>
        </w:p>
        <w:p w14:paraId="1898813C" w14:textId="3297C73A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8E0C17" w:rsidRPr="00B66404">
            <w:t>;</w:t>
          </w:r>
        </w:p>
        <w:p w14:paraId="2DA290D2" w14:textId="03C2C98D" w:rsidR="008E0C17" w:rsidRPr="00B66404" w:rsidRDefault="008E0C17" w:rsidP="008E0C17">
          <w:pPr>
            <w:pStyle w:val="Cmsor4"/>
          </w:pPr>
          <w:r w:rsidRPr="00B66404">
            <w:t xml:space="preserve">felelősséggel irányít szakmai gyakorlatának megfelelő méretű munkacsoportot, ugyanakkor képes irányítás mellett dolgozni egy adott csoport tagjaként; </w:t>
          </w:r>
        </w:p>
        <w:p w14:paraId="509AA0B4" w14:textId="343045DB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766A68AA" w14:textId="77777777" w:rsidR="00E5623B" w:rsidRDefault="00E5623B" w:rsidP="00E5623B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-1115445532"/>
            <w:placeholder>
              <w:docPart w:val="165E00632FAD4B68A4A15A40F7EF3A45"/>
            </w:placeholder>
          </w:sdtPr>
          <w:sdtEndPr>
            <w:rPr>
              <w:color w:val="ED7D31" w:themeColor="accent2"/>
            </w:rPr>
          </w:sdtEndPr>
          <w:sdtContent>
            <w:p w14:paraId="1DF4DA11" w14:textId="0A1F76E0" w:rsidR="00E5623B" w:rsidRDefault="00A33B9C" w:rsidP="00E5623B">
              <w:pPr>
                <w:ind w:left="709"/>
                <w:rPr>
                  <w:color w:val="000000"/>
                </w:rPr>
              </w:pPr>
              <w:hyperlink r:id="rId12" w:history="1">
                <w:r w:rsidR="00E5623B" w:rsidRPr="00A5426B">
                  <w:rPr>
                    <w:rStyle w:val="Hiperhivatkozs"/>
                  </w:rPr>
                  <w:t xml:space="preserve">Szabó Árpád </w:t>
                </w:r>
                <w:r w:rsidR="00E5623B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E5623B">
                <w:rPr>
                  <w:color w:val="000000"/>
                </w:rPr>
                <w:t xml:space="preserve">. </w:t>
              </w:r>
              <w:hyperlink r:id="rId13" w:history="1">
                <w:r w:rsidR="00E5623B" w:rsidRPr="00361603">
                  <w:rPr>
                    <w:rStyle w:val="Hiperhivatkozs"/>
                  </w:rPr>
                  <w:t>http://www.urb.bme.hu/varosiassag-es-fenntarthatosag/</w:t>
                </w:r>
              </w:hyperlink>
            </w:p>
            <w:p w14:paraId="76B49409" w14:textId="4E74F5F5" w:rsidR="00E5623B" w:rsidRPr="00E5623B" w:rsidRDefault="00E5623B" w:rsidP="00E5623B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709" w:right="140"/>
                <w:jc w:val="left"/>
                <w:rPr>
                  <w:rFonts w:cs="Quattrocento Sans"/>
                  <w:color w:val="000000"/>
                </w:rPr>
              </w:pPr>
              <w:r>
                <w:rPr>
                  <w:rFonts w:cs="Quattrocento Sans"/>
                  <w:color w:val="000000"/>
                </w:rPr>
                <w:t xml:space="preserve">Benkő, M., &amp; Fonyódi, M. (2009). </w:t>
              </w:r>
              <w:proofErr w:type="spellStart"/>
              <w:r>
                <w:rPr>
                  <w:rFonts w:cs="Quattrocento Sans"/>
                  <w:i/>
                  <w:color w:val="000000"/>
                </w:rPr>
                <w:t>Glocal</w:t>
              </w:r>
              <w:proofErr w:type="spellEnd"/>
              <w:r>
                <w:rPr>
                  <w:rFonts w:cs="Quattrocento Sans"/>
                  <w:i/>
                  <w:color w:val="000000"/>
                </w:rPr>
                <w:t xml:space="preserve"> city - kortárs európai városépítészet</w:t>
              </w:r>
              <w:r>
                <w:rPr>
                  <w:rFonts w:cs="Quattrocento Sans"/>
                  <w:color w:val="000000"/>
                </w:rPr>
                <w:t>. Budapest: Terc K.</w:t>
              </w:r>
            </w:p>
          </w:sdtContent>
        </w:sdt>
        <w:p w14:paraId="46BDD034" w14:textId="4ED98CFC" w:rsidR="00E5623B" w:rsidRPr="00E5623B" w:rsidRDefault="00E5623B" w:rsidP="00E5623B">
          <w:pPr>
            <w:pBdr>
              <w:top w:val="nil"/>
              <w:left w:val="nil"/>
              <w:bottom w:val="nil"/>
              <w:right w:val="nil"/>
              <w:between w:val="nil"/>
            </w:pBdr>
            <w:ind w:left="709" w:right="140"/>
            <w:jc w:val="left"/>
            <w:rPr>
              <w:rFonts w:cs="Quattrocento Sans"/>
              <w:color w:val="000000"/>
            </w:rPr>
          </w:pPr>
          <w:proofErr w:type="spellStart"/>
          <w:r>
            <w:rPr>
              <w:rFonts w:cs="Quattrocento Sans"/>
              <w:color w:val="000000"/>
            </w:rPr>
            <w:t>Firley</w:t>
          </w:r>
          <w:proofErr w:type="spellEnd"/>
          <w:r>
            <w:rPr>
              <w:rFonts w:cs="Quattrocento Sans"/>
              <w:color w:val="000000"/>
            </w:rPr>
            <w:t xml:space="preserve">, Eric &amp; </w:t>
          </w:r>
          <w:proofErr w:type="spellStart"/>
          <w:r>
            <w:rPr>
              <w:rFonts w:cs="Quattrocento Sans"/>
              <w:color w:val="000000"/>
            </w:rPr>
            <w:t>Grön</w:t>
          </w:r>
          <w:proofErr w:type="spellEnd"/>
          <w:r>
            <w:rPr>
              <w:rFonts w:cs="Quattrocento Sans"/>
              <w:color w:val="000000"/>
            </w:rPr>
            <w:t xml:space="preserve">, </w:t>
          </w:r>
          <w:proofErr w:type="spellStart"/>
          <w:r>
            <w:rPr>
              <w:rFonts w:cs="Quattrocento Sans"/>
              <w:color w:val="000000"/>
            </w:rPr>
            <w:t>Katharina</w:t>
          </w:r>
          <w:proofErr w:type="spellEnd"/>
          <w:r>
            <w:rPr>
              <w:rFonts w:cs="Quattrocento Sans"/>
              <w:color w:val="000000"/>
            </w:rPr>
            <w:t xml:space="preserve"> (2013). </w:t>
          </w:r>
          <w:r>
            <w:rPr>
              <w:rFonts w:cs="Quattrocento Sans"/>
              <w:i/>
              <w:color w:val="000000"/>
            </w:rPr>
            <w:t xml:space="preserve">The Urban </w:t>
          </w:r>
          <w:proofErr w:type="spellStart"/>
          <w:r>
            <w:rPr>
              <w:rFonts w:cs="Quattrocento Sans"/>
              <w:i/>
              <w:color w:val="000000"/>
            </w:rPr>
            <w:t>Masterplanning</w:t>
          </w:r>
          <w:proofErr w:type="spellEnd"/>
          <w:r>
            <w:rPr>
              <w:rFonts w:cs="Quattrocento Sans"/>
              <w:i/>
              <w:color w:val="000000"/>
            </w:rPr>
            <w:t xml:space="preserve"> </w:t>
          </w:r>
          <w:proofErr w:type="spellStart"/>
          <w:r>
            <w:rPr>
              <w:rFonts w:cs="Quattrocento Sans"/>
              <w:i/>
              <w:color w:val="000000"/>
            </w:rPr>
            <w:t>Handbook</w:t>
          </w:r>
          <w:proofErr w:type="spellEnd"/>
          <w:r>
            <w:rPr>
              <w:rFonts w:cs="Quattrocento Sans"/>
              <w:color w:val="000000"/>
            </w:rPr>
            <w:t xml:space="preserve">. New York: </w:t>
          </w:r>
          <w:proofErr w:type="spellStart"/>
          <w:r>
            <w:rPr>
              <w:rFonts w:cs="Quattrocento Sans"/>
              <w:color w:val="000000"/>
            </w:rPr>
            <w:t>Wiley</w:t>
          </w:r>
          <w:proofErr w:type="spellEnd"/>
          <w:r>
            <w:rPr>
              <w:rFonts w:cs="Quattrocento Sans"/>
              <w:color w:val="000000"/>
            </w:rPr>
            <w:t>.</w:t>
          </w:r>
        </w:p>
        <w:p w14:paraId="3F6B5255" w14:textId="2CFED1A7"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(szerk.)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19BDE9C2" w14:textId="3A4D9631" w:rsidR="00872296" w:rsidRPr="00E5623B" w:rsidRDefault="00EB74DA" w:rsidP="00E5623B">
          <w:pPr>
            <w:pStyle w:val="adat"/>
          </w:pPr>
          <w:r>
            <w:t>Perényi Tamás (szerk.):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4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proofErr w:type="spellStart"/>
          <w:r>
            <w:t>Körner</w:t>
          </w:r>
          <w:proofErr w:type="spellEnd"/>
          <w:r>
            <w:t xml:space="preserve">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r w:rsidRPr="002029D3">
            <w:t>további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4FDA1F7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 – a félév programjának, metodikájának, vizsgálatok és megismerés szempontjainak ismertetése, kiadott anyagok – csoportok alakítása</w:t>
      </w:r>
    </w:p>
    <w:p w14:paraId="7DF516A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14:paraId="7FB9C74B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14:paraId="151F73FF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14:paraId="72B1B8E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14:paraId="15590A6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14:paraId="13F1AE0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14:paraId="39ACE48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14:paraId="5AD66D99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konzultáció </w:t>
      </w:r>
    </w:p>
    <w:p w14:paraId="6F377B1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C0DCE2A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14:paraId="294B6D3A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lang w:val="hu-HU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Pr="009502E3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  <w:rPr>
              <w:lang w:val="hu-HU"/>
            </w:rPr>
          </w:pPr>
          <w:r w:rsidRPr="009502E3">
            <w:rPr>
              <w:rFonts w:cs="Segoe UI"/>
              <w:lang w:val="hu-HU"/>
            </w:rPr>
            <w:t xml:space="preserve">A </w:t>
          </w:r>
          <w:proofErr w:type="spellStart"/>
          <w:r w:rsidRPr="009502E3">
            <w:rPr>
              <w:rFonts w:cs="Segoe UI"/>
              <w:lang w:val="hu-HU"/>
            </w:rPr>
            <w:t>műtermi</w:t>
          </w:r>
          <w:proofErr w:type="spellEnd"/>
          <w:r w:rsidRPr="009502E3">
            <w:rPr>
              <w:rFonts w:cs="Segoe UI"/>
              <w:lang w:val="hu-HU"/>
            </w:rPr>
            <w:t xml:space="preserve"> gyakorlatok 70%-án a részvétel kötelező.</w:t>
          </w:r>
          <w:r w:rsidRPr="009502E3">
            <w:rPr>
              <w:lang w:val="hu-HU"/>
            </w:rPr>
            <w:t xml:space="preserve"> </w:t>
          </w:r>
          <w:r w:rsidR="00D94940" w:rsidRPr="009502E3">
            <w:rPr>
              <w:spacing w:val="-1"/>
              <w:lang w:val="hu-HU"/>
            </w:rPr>
            <w:t>A megengedett hiányzások számát a hatályos Tanulmányi- és Vizsgaszabályzat írja elő. A teljesítményértékelések alapját a félév során készített terv, annak prezentációi, valamint a</w:t>
          </w:r>
          <w:r w:rsidR="000E5EFC" w:rsidRPr="009502E3">
            <w:rPr>
              <w:spacing w:val="-1"/>
              <w:lang w:val="hu-HU"/>
            </w:rPr>
            <w:t xml:space="preserve">z önállóan készített tervfeladat </w:t>
          </w:r>
          <w:r w:rsidR="00D94940" w:rsidRPr="009502E3">
            <w:rPr>
              <w:spacing w:val="-1"/>
              <w:lang w:val="hu-HU"/>
            </w:rPr>
            <w:t>eredményei képez</w:t>
          </w:r>
          <w:r w:rsidR="00D94940" w:rsidRPr="009502E3">
            <w:rPr>
              <w:lang w:val="hu-HU"/>
            </w:rPr>
            <w:t>ik.</w:t>
          </w:r>
        </w:p>
        <w:p w14:paraId="7280497E" w14:textId="77777777" w:rsidR="00126AC7" w:rsidRPr="009502E3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  <w:rPr>
              <w:lang w:val="hu-HU"/>
            </w:rPr>
          </w:pPr>
          <w:r w:rsidRPr="009502E3">
            <w:rPr>
              <w:spacing w:val="-1"/>
              <w:lang w:val="hu-HU"/>
            </w:rPr>
            <w:t>Vitás esetekben a hatályos Tanulmányi- és Vizsgaszabályzat, továbbá a hatályos Etikai Kódex szabályrendszere az irányadó.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9502E3" w:rsidRDefault="00EC509A" w:rsidP="00EC509A">
          <w:pPr>
            <w:pStyle w:val="Cmsor3"/>
            <w:rPr>
              <w:rFonts w:cs="Times New Roman"/>
            </w:rPr>
          </w:pPr>
          <w:r w:rsidRPr="009502E3">
            <w:rPr>
              <w:i/>
            </w:rPr>
            <w:t>Szorgalmi időszakban végzett teljesítményértékelések:</w:t>
          </w:r>
          <w:r w:rsidR="00B41C3B" w:rsidRPr="009502E3">
            <w:t xml:space="preserve"> </w:t>
          </w:r>
        </w:p>
        <w:p w14:paraId="0528BD28" w14:textId="77777777" w:rsidR="004A36F0" w:rsidRPr="009502E3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  <w:lang w:val="hu-HU"/>
            </w:rPr>
          </w:pPr>
          <w:r w:rsidRPr="009502E3">
            <w:rPr>
              <w:i/>
              <w:spacing w:val="-1"/>
              <w:lang w:val="hu-HU"/>
            </w:rPr>
            <w:t>Összegző tanulmányi teljesítményértékelés</w:t>
          </w:r>
          <w:r w:rsidR="00E84AEA" w:rsidRPr="009502E3">
            <w:rPr>
              <w:i/>
              <w:spacing w:val="-1"/>
              <w:lang w:val="hu-HU"/>
            </w:rPr>
            <w:t>:</w:t>
          </w:r>
          <w:r w:rsidR="00E84AEA" w:rsidRPr="009502E3">
            <w:rPr>
              <w:rFonts w:cs="Segoe UI"/>
              <w:lang w:val="hu-HU"/>
            </w:rPr>
            <w:t xml:space="preserve"> –</w:t>
          </w:r>
          <w:r w:rsidR="00E84AEA" w:rsidRPr="009502E3">
            <w:rPr>
              <w:spacing w:val="-1"/>
              <w:lang w:val="hu-HU"/>
            </w:rPr>
            <w:t xml:space="preserve"> </w:t>
          </w:r>
        </w:p>
        <w:p w14:paraId="59987B1B" w14:textId="1976F79D" w:rsidR="00E84AEA" w:rsidRPr="00C02671" w:rsidRDefault="00D94940" w:rsidP="00C02671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  <w:lang w:val="hu-HU"/>
            </w:rPr>
          </w:pPr>
          <w:r w:rsidRPr="009502E3">
            <w:rPr>
              <w:i/>
              <w:spacing w:val="-1"/>
              <w:lang w:val="hu-HU"/>
            </w:rPr>
            <w:t>Részteljesítmény</w:t>
          </w:r>
          <w:r w:rsidR="00E82E9A" w:rsidRPr="009502E3">
            <w:rPr>
              <w:i/>
              <w:spacing w:val="-1"/>
              <w:lang w:val="hu-HU"/>
            </w:rPr>
            <w:t xml:space="preserve"> </w:t>
          </w:r>
          <w:r w:rsidRPr="009502E3">
            <w:rPr>
              <w:i/>
              <w:spacing w:val="-1"/>
              <w:lang w:val="hu-HU"/>
            </w:rPr>
            <w:t>értékelés</w:t>
          </w:r>
          <w:r w:rsidRPr="009502E3">
            <w:rPr>
              <w:spacing w:val="-1"/>
              <w:lang w:val="hu-HU"/>
            </w:rPr>
            <w:t>:</w:t>
          </w:r>
          <w:r w:rsidR="00E84AEA" w:rsidRPr="009502E3">
            <w:rPr>
              <w:spacing w:val="21"/>
              <w:lang w:val="hu-HU"/>
            </w:rPr>
            <w:t xml:space="preserve"> </w:t>
          </w:r>
          <w:r w:rsidR="00E84AEA" w:rsidRPr="009502E3">
            <w:rPr>
              <w:spacing w:val="-1"/>
              <w:lang w:val="hu-HU"/>
            </w:rPr>
            <w:t>a részteljesítmény</w:t>
          </w:r>
          <w:r w:rsidR="00E82E9A" w:rsidRPr="009502E3">
            <w:rPr>
              <w:spacing w:val="-1"/>
              <w:lang w:val="hu-HU"/>
            </w:rPr>
            <w:t xml:space="preserve"> </w:t>
          </w:r>
          <w:r w:rsidR="00C02671">
            <w:rPr>
              <w:spacing w:val="-1"/>
              <w:lang w:val="hu-HU"/>
            </w:rPr>
            <w:t>egyféleképpen történik, melynek azonban két jól elkülöníthető része van:</w:t>
          </w:r>
          <w:r w:rsidR="00E84AEA" w:rsidRPr="009502E3">
            <w:rPr>
              <w:spacing w:val="-1"/>
              <w:lang w:val="hu-HU"/>
            </w:rPr>
            <w:t xml:space="preserve"> </w:t>
          </w:r>
          <w:r w:rsidR="009502E3">
            <w:rPr>
              <w:spacing w:val="-1"/>
              <w:lang w:val="hu-HU"/>
            </w:rPr>
            <w:t>a félév első felében csoportosan készített</w:t>
          </w:r>
          <w:r w:rsidR="00E84AEA" w:rsidRPr="009502E3">
            <w:rPr>
              <w:spacing w:val="-1"/>
              <w:lang w:val="hu-HU"/>
            </w:rPr>
            <w:t xml:space="preserve"> </w:t>
          </w:r>
          <w:r w:rsidR="00E82E9A" w:rsidRPr="009502E3">
            <w:rPr>
              <w:spacing w:val="-1"/>
              <w:lang w:val="hu-HU"/>
            </w:rPr>
            <w:t>terv</w:t>
          </w:r>
          <w:r w:rsidR="00E84AEA" w:rsidRPr="009502E3">
            <w:rPr>
              <w:spacing w:val="-1"/>
              <w:lang w:val="hu-HU"/>
            </w:rPr>
            <w:t>feladat</w:t>
          </w:r>
          <w:r w:rsidR="00C02671">
            <w:rPr>
              <w:spacing w:val="-1"/>
              <w:lang w:val="hu-HU"/>
            </w:rPr>
            <w:t>, majd</w:t>
          </w:r>
          <w:r w:rsidR="00E84AEA" w:rsidRPr="009502E3">
            <w:rPr>
              <w:spacing w:val="-1"/>
              <w:lang w:val="hu-HU"/>
            </w:rPr>
            <w:t xml:space="preserve"> </w:t>
          </w:r>
          <w:r w:rsidR="009502E3">
            <w:rPr>
              <w:spacing w:val="-1"/>
              <w:lang w:val="hu-HU"/>
            </w:rPr>
            <w:t xml:space="preserve">önállóan készített </w:t>
          </w:r>
          <w:r w:rsidR="00E84AEA" w:rsidRPr="009502E3">
            <w:rPr>
              <w:spacing w:val="-1"/>
              <w:lang w:val="hu-HU"/>
            </w:rPr>
            <w:t>féléves terv</w:t>
          </w:r>
          <w:r w:rsidR="00E82E9A" w:rsidRPr="009502E3">
            <w:rPr>
              <w:spacing w:val="-1"/>
              <w:lang w:val="hu-HU"/>
            </w:rPr>
            <w:t xml:space="preserve"> (folyamatos, oktatói témavezetéssel, konzultációval segített alkotás)</w:t>
          </w:r>
          <w:r w:rsidR="00E84AEA" w:rsidRPr="009502E3">
            <w:rPr>
              <w:spacing w:val="-1"/>
              <w:lang w:val="hu-HU"/>
            </w:rPr>
            <w:t xml:space="preserve">. </w:t>
          </w:r>
        </w:p>
        <w:p w14:paraId="49B7A309" w14:textId="15F5D4E5" w:rsidR="00D94940" w:rsidRPr="009502E3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9502E3">
            <w:rPr>
              <w:spacing w:val="-1"/>
              <w:lang w:val="hu-HU"/>
            </w:rPr>
            <w:t xml:space="preserve">Féléves terv: a tantárgy a tervezői készségeket és képességeket, a megszerzett tudás kompetenciáját komplex módon a félév végén beadandó terv </w:t>
          </w:r>
          <w:r w:rsidR="00BE604E">
            <w:rPr>
              <w:spacing w:val="-1"/>
              <w:lang w:val="hu-HU"/>
            </w:rPr>
            <w:t xml:space="preserve">és a közös városépítészeti munkarész </w:t>
          </w:r>
          <w:r w:rsidRPr="009502E3">
            <w:rPr>
              <w:spacing w:val="-1"/>
              <w:lang w:val="hu-HU"/>
            </w:rPr>
            <w:t xml:space="preserve">alapján értékeli. A terv tartalmát, követelményeit, beadási határidejét, értékelési módját a tantárgyfelelős és a konzulensek határozzák meg. </w:t>
          </w:r>
          <w:r w:rsidR="00C02671">
            <w:rPr>
              <w:spacing w:val="-1"/>
              <w:lang w:val="hu-HU"/>
            </w:rPr>
            <w:t>A terv a közös munkában készített városépítészeti munkarészre épül és a félév során még egy</w:t>
          </w:r>
          <w:r w:rsidRPr="009502E3">
            <w:rPr>
              <w:spacing w:val="-1"/>
              <w:lang w:val="hu-HU"/>
            </w:rPr>
            <w:t xml:space="preserve"> alkalommal kerül bemutatásra és bírálatra. Vázlatterv: a teljes terv M=1:200-as részletezettségben. </w:t>
          </w:r>
          <w:r w:rsidRPr="009502E3">
            <w:rPr>
              <w:lang w:val="hu-HU"/>
            </w:rPr>
            <w:t>A</w:t>
          </w:r>
          <w:r w:rsidRPr="009502E3">
            <w:rPr>
              <w:spacing w:val="1"/>
              <w:lang w:val="hu-HU"/>
            </w:rPr>
            <w:t xml:space="preserve"> </w:t>
          </w:r>
          <w:r w:rsidRPr="009502E3">
            <w:rPr>
              <w:spacing w:val="-1"/>
              <w:lang w:val="hu-HU"/>
            </w:rPr>
            <w:t>féléves</w:t>
          </w:r>
          <w:r w:rsidRPr="009502E3">
            <w:rPr>
              <w:spacing w:val="1"/>
              <w:lang w:val="hu-HU"/>
            </w:rPr>
            <w:t xml:space="preserve"> </w:t>
          </w:r>
          <w:r w:rsidRPr="009502E3">
            <w:rPr>
              <w:spacing w:val="-1"/>
              <w:lang w:val="hu-HU"/>
            </w:rPr>
            <w:t>tervet</w:t>
          </w:r>
          <w:r w:rsidRPr="009502E3">
            <w:rPr>
              <w:spacing w:val="1"/>
              <w:lang w:val="hu-HU"/>
            </w:rPr>
            <w:t xml:space="preserve"> </w:t>
          </w:r>
          <w:r w:rsidRPr="009502E3">
            <w:rPr>
              <w:spacing w:val="-1"/>
              <w:lang w:val="hu-HU"/>
            </w:rPr>
            <w:t>nyilvános</w:t>
          </w:r>
          <w:r w:rsidRPr="009502E3">
            <w:rPr>
              <w:spacing w:val="2"/>
              <w:lang w:val="hu-HU"/>
            </w:rPr>
            <w:t xml:space="preserve"> </w:t>
          </w:r>
          <w:r w:rsidRPr="009502E3">
            <w:rPr>
              <w:spacing w:val="-1"/>
              <w:lang w:val="hu-HU"/>
            </w:rPr>
            <w:t xml:space="preserve">prezentáción </w:t>
          </w:r>
          <w:r w:rsidRPr="009502E3">
            <w:rPr>
              <w:lang w:val="hu-HU"/>
            </w:rPr>
            <w:t>kell</w:t>
          </w:r>
          <w:r w:rsidRPr="009502E3">
            <w:rPr>
              <w:spacing w:val="-1"/>
              <w:lang w:val="hu-HU"/>
            </w:rPr>
            <w:t xml:space="preserve"> bemutatni, szóbeli értékelést követően</w:t>
          </w:r>
          <w:r w:rsidRPr="009502E3">
            <w:rPr>
              <w:lang w:val="hu-HU"/>
            </w:rPr>
            <w:t xml:space="preserve"> a terv ötfokozatú skálán kerül értékelésre</w:t>
          </w:r>
          <w:r w:rsidRPr="009502E3">
            <w:rPr>
              <w:spacing w:val="-1"/>
              <w:lang w:val="hu-HU"/>
            </w:rPr>
            <w:t>.</w:t>
          </w:r>
        </w:p>
        <w:p w14:paraId="24F65D26" w14:textId="77777777" w:rsidR="00261FF6" w:rsidRPr="009502E3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9502E3">
            <w:rPr>
              <w:rFonts w:ascii="Segoe UI" w:hAnsi="Segoe UI"/>
              <w:i/>
              <w:spacing w:val="-1"/>
            </w:rPr>
            <w:t>Vizsgaidőszakban</w:t>
          </w:r>
          <w:r w:rsidRPr="009502E3">
            <w:rPr>
              <w:rFonts w:ascii="Segoe UI" w:hAnsi="Segoe UI"/>
              <w:i/>
            </w:rPr>
            <w:t xml:space="preserve"> </w:t>
          </w:r>
          <w:r w:rsidRPr="009502E3">
            <w:rPr>
              <w:rFonts w:ascii="Segoe UI" w:hAnsi="Segoe UI"/>
              <w:i/>
              <w:spacing w:val="-1"/>
            </w:rPr>
            <w:t>végzett</w:t>
          </w:r>
          <w:r w:rsidRPr="009502E3">
            <w:rPr>
              <w:rFonts w:ascii="Segoe UI" w:hAnsi="Segoe UI"/>
              <w:i/>
              <w:spacing w:val="-3"/>
            </w:rPr>
            <w:t xml:space="preserve"> </w:t>
          </w:r>
          <w:r w:rsidRPr="009502E3">
            <w:rPr>
              <w:rFonts w:ascii="Segoe UI" w:hAnsi="Segoe UI"/>
              <w:i/>
              <w:spacing w:val="-1"/>
            </w:rPr>
            <w:t>teljesítményértékelések:</w:t>
          </w:r>
          <w:r w:rsidR="00E84AEA" w:rsidRPr="009502E3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78F2F9C5" w14:textId="1953ECE7" w:rsidR="00D94940" w:rsidRPr="009502E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9502E3">
        <w:rPr>
          <w:lang w:val="hu-HU"/>
        </w:rPr>
        <w:t>A</w:t>
      </w:r>
      <w:r w:rsidRPr="009502E3">
        <w:rPr>
          <w:spacing w:val="8"/>
          <w:lang w:val="hu-HU"/>
        </w:rPr>
        <w:t xml:space="preserve"> </w:t>
      </w:r>
      <w:r w:rsidRPr="009502E3">
        <w:rPr>
          <w:spacing w:val="-1"/>
          <w:lang w:val="hu-HU"/>
        </w:rPr>
        <w:t>félévvégi</w:t>
      </w:r>
      <w:r w:rsidRPr="009502E3">
        <w:rPr>
          <w:spacing w:val="8"/>
          <w:lang w:val="hu-HU"/>
        </w:rPr>
        <w:t xml:space="preserve"> </w:t>
      </w:r>
      <w:r w:rsidRPr="009502E3">
        <w:rPr>
          <w:spacing w:val="-1"/>
          <w:lang w:val="hu-HU"/>
        </w:rPr>
        <w:t>jegy</w:t>
      </w:r>
      <w:r w:rsidRPr="009502E3">
        <w:rPr>
          <w:spacing w:val="9"/>
          <w:lang w:val="hu-HU"/>
        </w:rPr>
        <w:t xml:space="preserve"> </w:t>
      </w:r>
      <w:r w:rsidRPr="009502E3">
        <w:rPr>
          <w:spacing w:val="-1"/>
          <w:lang w:val="hu-HU"/>
        </w:rPr>
        <w:t>megszerzésének</w:t>
      </w:r>
      <w:r w:rsidRPr="009502E3">
        <w:rPr>
          <w:spacing w:val="11"/>
          <w:lang w:val="hu-HU"/>
        </w:rPr>
        <w:t xml:space="preserve"> </w:t>
      </w:r>
      <w:r w:rsidRPr="009502E3">
        <w:rPr>
          <w:spacing w:val="-1"/>
          <w:lang w:val="hu-HU"/>
        </w:rPr>
        <w:t>feltétele</w:t>
      </w:r>
      <w:r w:rsidRPr="009502E3">
        <w:rPr>
          <w:spacing w:val="8"/>
          <w:lang w:val="hu-HU"/>
        </w:rPr>
        <w:t xml:space="preserve"> </w:t>
      </w:r>
      <w:r w:rsidRPr="009502E3">
        <w:rPr>
          <w:lang w:val="hu-HU"/>
        </w:rPr>
        <w:t>a</w:t>
      </w:r>
      <w:r w:rsidRPr="009502E3">
        <w:rPr>
          <w:spacing w:val="9"/>
          <w:lang w:val="hu-HU"/>
        </w:rPr>
        <w:t xml:space="preserve"> </w:t>
      </w:r>
      <w:r w:rsidRPr="009502E3">
        <w:rPr>
          <w:spacing w:val="-1"/>
          <w:lang w:val="hu-HU"/>
        </w:rPr>
        <w:t>szorgalmi</w:t>
      </w:r>
      <w:r w:rsidRPr="009502E3">
        <w:rPr>
          <w:spacing w:val="8"/>
          <w:lang w:val="hu-HU"/>
        </w:rPr>
        <w:t xml:space="preserve"> </w:t>
      </w:r>
      <w:r w:rsidRPr="009502E3">
        <w:rPr>
          <w:spacing w:val="-1"/>
          <w:lang w:val="hu-HU"/>
        </w:rPr>
        <w:t>időszakban</w:t>
      </w:r>
      <w:r w:rsidRPr="009502E3">
        <w:rPr>
          <w:spacing w:val="9"/>
          <w:lang w:val="hu-HU"/>
        </w:rPr>
        <w:t xml:space="preserve"> </w:t>
      </w:r>
      <w:r w:rsidRPr="009502E3">
        <w:rPr>
          <w:spacing w:val="-1"/>
          <w:lang w:val="hu-HU"/>
        </w:rPr>
        <w:t>végzett</w:t>
      </w:r>
      <w:r w:rsidRPr="009502E3">
        <w:rPr>
          <w:spacing w:val="6"/>
          <w:lang w:val="hu-HU"/>
        </w:rPr>
        <w:t xml:space="preserve"> </w:t>
      </w:r>
      <w:r w:rsidRPr="009502E3">
        <w:rPr>
          <w:spacing w:val="-1"/>
          <w:lang w:val="hu-HU"/>
        </w:rPr>
        <w:t>teljesítmény</w:t>
      </w:r>
      <w:r w:rsidRPr="009502E3">
        <w:rPr>
          <w:spacing w:val="9"/>
          <w:lang w:val="hu-HU"/>
        </w:rPr>
        <w:t xml:space="preserve"> </w:t>
      </w:r>
      <w:r w:rsidR="00E72C4F" w:rsidRPr="009502E3">
        <w:rPr>
          <w:spacing w:val="-1"/>
          <w:lang w:val="hu-HU"/>
        </w:rPr>
        <w:t>mindegyi</w:t>
      </w:r>
      <w:r w:rsidRPr="009502E3">
        <w:rPr>
          <w:lang w:val="hu-HU"/>
        </w:rPr>
        <w:t>kének</w:t>
      </w:r>
      <w:r w:rsidRPr="009502E3">
        <w:rPr>
          <w:spacing w:val="29"/>
          <w:lang w:val="hu-HU"/>
        </w:rPr>
        <w:t xml:space="preserve"> </w:t>
      </w:r>
      <w:r w:rsidRPr="009502E3">
        <w:rPr>
          <w:lang w:val="hu-HU"/>
        </w:rPr>
        <w:t>a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tanszék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általi</w:t>
      </w:r>
      <w:r w:rsidRPr="009502E3">
        <w:rPr>
          <w:spacing w:val="27"/>
          <w:lang w:val="hu-HU"/>
        </w:rPr>
        <w:t xml:space="preserve"> </w:t>
      </w:r>
      <w:r w:rsidRPr="009502E3">
        <w:rPr>
          <w:spacing w:val="-1"/>
          <w:lang w:val="hu-HU"/>
        </w:rPr>
        <w:t>elfogadása,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továbbá</w:t>
      </w:r>
      <w:r w:rsidRPr="009502E3">
        <w:rPr>
          <w:spacing w:val="28"/>
          <w:lang w:val="hu-HU"/>
        </w:rPr>
        <w:t xml:space="preserve"> </w:t>
      </w:r>
      <w:r w:rsidRPr="009502E3">
        <w:rPr>
          <w:lang w:val="hu-HU"/>
        </w:rPr>
        <w:t>a</w:t>
      </w:r>
      <w:r w:rsidRPr="009502E3">
        <w:rPr>
          <w:spacing w:val="26"/>
          <w:lang w:val="hu-HU"/>
        </w:rPr>
        <w:t xml:space="preserve"> </w:t>
      </w:r>
      <w:r w:rsidRPr="009502E3">
        <w:rPr>
          <w:spacing w:val="-1"/>
          <w:lang w:val="hu-HU"/>
        </w:rPr>
        <w:t>félév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közben</w:t>
      </w:r>
      <w:r w:rsidR="00AB48C3" w:rsidRPr="009502E3">
        <w:rPr>
          <w:spacing w:val="-1"/>
          <w:lang w:val="hu-HU"/>
        </w:rPr>
        <w:t xml:space="preserve"> készített önálló tervfeladat</w:t>
      </w:r>
      <w:r w:rsidRPr="009502E3">
        <w:rPr>
          <w:spacing w:val="-1"/>
          <w:lang w:val="hu-HU"/>
        </w:rPr>
        <w:t>,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valamint</w:t>
      </w:r>
      <w:r w:rsidRPr="009502E3">
        <w:rPr>
          <w:spacing w:val="27"/>
          <w:lang w:val="hu-HU"/>
        </w:rPr>
        <w:t xml:space="preserve"> </w:t>
      </w:r>
      <w:r w:rsidRPr="009502E3">
        <w:rPr>
          <w:lang w:val="hu-HU"/>
        </w:rPr>
        <w:t>a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féléves</w:t>
      </w:r>
      <w:r w:rsidRPr="009502E3">
        <w:rPr>
          <w:spacing w:val="27"/>
          <w:lang w:val="hu-HU"/>
        </w:rPr>
        <w:t xml:space="preserve"> </w:t>
      </w:r>
      <w:r w:rsidRPr="009502E3">
        <w:rPr>
          <w:spacing w:val="-1"/>
          <w:lang w:val="hu-HU"/>
        </w:rPr>
        <w:t>terv</w:t>
      </w:r>
      <w:r w:rsidRPr="009502E3">
        <w:rPr>
          <w:spacing w:val="28"/>
          <w:lang w:val="hu-HU"/>
        </w:rPr>
        <w:t xml:space="preserve"> </w:t>
      </w:r>
      <w:r w:rsidRPr="009502E3">
        <w:rPr>
          <w:spacing w:val="-1"/>
          <w:lang w:val="hu-HU"/>
        </w:rPr>
        <w:t>legalább elégséges teljesítése.</w:t>
      </w:r>
    </w:p>
    <w:p w14:paraId="1C64FB12" w14:textId="2E457501" w:rsidR="00AB48C3" w:rsidRPr="009502E3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9502E3">
        <w:rPr>
          <w:spacing w:val="-1"/>
          <w:lang w:val="hu-HU"/>
        </w:rPr>
        <w:t xml:space="preserve">A félév csak minőségében, tartalmában elfogadott </w:t>
      </w:r>
      <w:r w:rsidR="00C02671">
        <w:rPr>
          <w:spacing w:val="-1"/>
          <w:lang w:val="hu-HU"/>
        </w:rPr>
        <w:t>városépítészeti munkarész</w:t>
      </w:r>
      <w:r w:rsidRPr="009502E3">
        <w:rPr>
          <w:spacing w:val="-1"/>
          <w:lang w:val="hu-HU"/>
        </w:rPr>
        <w:t xml:space="preserve"> és </w:t>
      </w:r>
      <w:r w:rsidR="00C02671">
        <w:rPr>
          <w:spacing w:val="-1"/>
          <w:lang w:val="hu-HU"/>
        </w:rPr>
        <w:t>v</w:t>
      </w:r>
      <w:r w:rsidRPr="009502E3">
        <w:rPr>
          <w:spacing w:val="-1"/>
          <w:lang w:val="hu-HU"/>
        </w:rPr>
        <w:t>ázlatterv bemutatás után folytatható, pótlás ütemterv szerint lehetséges.</w:t>
      </w:r>
    </w:p>
    <w:p w14:paraId="6900A8CB" w14:textId="77777777" w:rsidR="00D94940" w:rsidRPr="009502E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  <w:lang w:val="hu-HU"/>
        </w:rPr>
      </w:pPr>
      <w:r w:rsidRPr="009502E3">
        <w:rPr>
          <w:lang w:val="hu-HU"/>
        </w:rPr>
        <w:t>A</w:t>
      </w:r>
      <w:r w:rsidRPr="009502E3">
        <w:rPr>
          <w:spacing w:val="-2"/>
          <w:lang w:val="hu-HU"/>
        </w:rPr>
        <w:t xml:space="preserve"> </w:t>
      </w:r>
      <w:r w:rsidRPr="009502E3">
        <w:rPr>
          <w:spacing w:val="-1"/>
          <w:lang w:val="hu-HU"/>
        </w:rPr>
        <w:t>szorgalmi időszakban</w:t>
      </w:r>
      <w:r w:rsidRPr="009502E3">
        <w:rPr>
          <w:lang w:val="hu-HU"/>
        </w:rPr>
        <w:t xml:space="preserve"> </w:t>
      </w:r>
      <w:r w:rsidRPr="009502E3">
        <w:rPr>
          <w:spacing w:val="-1"/>
          <w:lang w:val="hu-HU"/>
        </w:rPr>
        <w:t>végzett teljesítményértékelések</w:t>
      </w:r>
      <w:r w:rsidRPr="009502E3">
        <w:rPr>
          <w:spacing w:val="1"/>
          <w:lang w:val="hu-HU"/>
        </w:rPr>
        <w:t xml:space="preserve"> </w:t>
      </w:r>
      <w:r w:rsidRPr="009502E3">
        <w:rPr>
          <w:spacing w:val="-1"/>
          <w:lang w:val="hu-HU"/>
        </w:rPr>
        <w:t>részaránya</w:t>
      </w:r>
      <w:r w:rsidRPr="009502E3">
        <w:rPr>
          <w:lang w:val="hu-HU"/>
        </w:rPr>
        <w:t xml:space="preserve"> a </w:t>
      </w:r>
      <w:r w:rsidRPr="009502E3">
        <w:rPr>
          <w:spacing w:val="-1"/>
          <w:lang w:val="hu-HU"/>
        </w:rPr>
        <w:t>minősítésben:</w:t>
      </w:r>
    </w:p>
    <w:p w14:paraId="595869FB" w14:textId="77777777" w:rsidR="005B77BC" w:rsidRPr="009502E3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9502E3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 w:hAnsi="Segoe UI"/>
                <w:b/>
                <w:spacing w:val="-1"/>
                <w:lang w:val="hu-HU"/>
              </w:rPr>
              <w:t>szorgalmi</w:t>
            </w:r>
            <w:r w:rsidRPr="009502E3">
              <w:rPr>
                <w:rFonts w:ascii="Segoe UI" w:hAnsi="Segoe UI"/>
                <w:b/>
                <w:spacing w:val="-2"/>
                <w:lang w:val="hu-HU"/>
              </w:rPr>
              <w:t xml:space="preserve"> </w:t>
            </w:r>
            <w:r w:rsidRPr="009502E3">
              <w:rPr>
                <w:rFonts w:ascii="Segoe UI" w:hAnsi="Segoe UI"/>
                <w:b/>
                <w:spacing w:val="-1"/>
                <w:lang w:val="hu-HU"/>
              </w:rPr>
              <w:t>időszakban</w:t>
            </w:r>
            <w:r w:rsidRPr="009502E3">
              <w:rPr>
                <w:rFonts w:ascii="Segoe UI" w:hAnsi="Segoe UI"/>
                <w:b/>
                <w:lang w:val="hu-HU"/>
              </w:rPr>
              <w:t xml:space="preserve"> </w:t>
            </w:r>
            <w:r w:rsidRPr="009502E3">
              <w:rPr>
                <w:rFonts w:ascii="Segoe UI" w:hAnsi="Segoe UI"/>
                <w:b/>
                <w:spacing w:val="-1"/>
                <w:lang w:val="hu-HU"/>
              </w:rPr>
              <w:t>végzett</w:t>
            </w:r>
            <w:r w:rsidRPr="009502E3">
              <w:rPr>
                <w:rFonts w:ascii="Segoe UI" w:hAnsi="Segoe UI"/>
                <w:b/>
                <w:lang w:val="hu-HU"/>
              </w:rPr>
              <w:t xml:space="preserve"> </w:t>
            </w:r>
            <w:r w:rsidRPr="009502E3">
              <w:rPr>
                <w:rFonts w:ascii="Segoe UI" w:hAnsi="Segoe U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9502E3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 w:hAnsi="Segoe UI"/>
                <w:b/>
                <w:spacing w:val="-1"/>
                <w:lang w:val="hu-HU"/>
              </w:rPr>
              <w:t>részarány</w:t>
            </w:r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6A18BF71" w:rsidR="005B77BC" w:rsidRPr="009502E3" w:rsidRDefault="009502E3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 w:hAnsi="Segoe UI"/>
                <w:spacing w:val="-1"/>
                <w:lang w:val="hu-HU"/>
              </w:rPr>
              <w:t>csoportos városépítészeti munkarész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4E0D14A7" w:rsidR="005B77BC" w:rsidRPr="009502E3" w:rsidRDefault="009502E3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/>
                <w:spacing w:val="-1"/>
                <w:lang w:val="hu-HU"/>
              </w:rPr>
              <w:t>30</w:t>
            </w:r>
            <w:r w:rsidR="005B77BC" w:rsidRPr="009502E3">
              <w:rPr>
                <w:rFonts w:ascii="Segoe UI"/>
                <w:spacing w:val="-1"/>
                <w:lang w:val="hu-HU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3C732E0D" w:rsidR="005B77BC" w:rsidRPr="009502E3" w:rsidRDefault="009502E3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 w:hAnsi="Segoe UI"/>
                <w:spacing w:val="-1"/>
                <w:lang w:val="hu-HU"/>
              </w:rPr>
              <w:t xml:space="preserve">önálló </w:t>
            </w:r>
            <w:r w:rsidR="005B77BC" w:rsidRPr="009502E3">
              <w:rPr>
                <w:rFonts w:ascii="Segoe UI" w:hAnsi="Segoe UI"/>
                <w:spacing w:val="-1"/>
                <w:lang w:val="hu-HU"/>
              </w:rPr>
              <w:t xml:space="preserve">féléves </w:t>
            </w:r>
            <w:r w:rsidRPr="009502E3">
              <w:rPr>
                <w:rFonts w:ascii="Segoe UI" w:hAnsi="Segoe UI"/>
                <w:spacing w:val="-1"/>
                <w:lang w:val="hu-HU"/>
              </w:rPr>
              <w:t xml:space="preserve">építészeti </w:t>
            </w:r>
            <w:r w:rsidR="005B77BC" w:rsidRPr="009502E3">
              <w:rPr>
                <w:rFonts w:ascii="Segoe UI" w:hAnsi="Segoe UI"/>
                <w:spacing w:val="-1"/>
                <w:lang w:val="hu-HU"/>
              </w:rPr>
              <w:t xml:space="preserve">terv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73567EF5" w:rsidR="005B77BC" w:rsidRPr="009502E3" w:rsidRDefault="009502E3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9502E3">
              <w:rPr>
                <w:rFonts w:ascii="Segoe UI"/>
                <w:spacing w:val="-1"/>
                <w:lang w:val="hu-HU"/>
              </w:rPr>
              <w:t>70</w:t>
            </w:r>
            <w:r w:rsidR="005B77BC" w:rsidRPr="009502E3">
              <w:rPr>
                <w:rFonts w:ascii="Segoe UI"/>
                <w:spacing w:val="-1"/>
                <w:lang w:val="hu-HU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2B2F0722" w:rsidR="003968BE" w:rsidRPr="007E3B82" w:rsidRDefault="00126039" w:rsidP="00CC694E">
                <w:pPr>
                  <w:pStyle w:val="adatB"/>
                  <w:jc w:val="center"/>
                </w:pPr>
                <w:r>
                  <w:t>Teljesítmény</w:t>
                </w:r>
                <w:r w:rsidR="003968BE" w:rsidRPr="007E3B82">
                  <w:t>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266D5B74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</w:t>
          </w:r>
          <w:proofErr w:type="spellStart"/>
          <w:r w:rsidRPr="00A672C2">
            <w:t>egyenkénti</w:t>
          </w:r>
          <w:proofErr w:type="spellEnd"/>
          <w:r w:rsidRPr="00A672C2">
            <w:t xml:space="preserve"> minimumkövetelmény tartozik, ezért egyenként pótolhatók. </w:t>
          </w:r>
        </w:p>
        <w:p w14:paraId="2480D903" w14:textId="6D8D2C1B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 w:rsidR="00C02671">
            <w:rPr>
              <w:spacing w:val="-1"/>
            </w:rPr>
            <w:t>városépítészeti munkarész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2B62347E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 w:rsidR="009502E3">
              <w:t>6</w:t>
            </w:r>
            <w:r w:rsidR="008E6E8B" w:rsidRPr="005309BC">
              <w:t>=</w:t>
            </w:r>
            <w:r w:rsidR="009502E3">
              <w:t>72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6D32330E" w:rsidR="00F6675C" w:rsidRPr="00F6675C" w:rsidRDefault="00D42750" w:rsidP="00D94940">
            <w:pPr>
              <w:pStyle w:val="adat"/>
              <w:jc w:val="center"/>
            </w:pPr>
            <w:r>
              <w:t>12x</w:t>
            </w:r>
            <w:r w:rsidR="009502E3">
              <w:t>3</w:t>
            </w:r>
            <w:r>
              <w:t>=</w:t>
            </w:r>
            <w:r w:rsidR="009502E3">
              <w:t>36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12DD365E" w:rsidR="00F6675C" w:rsidRPr="00F6675C" w:rsidRDefault="009502E3" w:rsidP="00E45315">
            <w:pPr>
              <w:pStyle w:val="adat"/>
              <w:jc w:val="center"/>
            </w:pPr>
            <w:r>
              <w:t>72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4C5F6CF4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9502E3">
              <w:t>180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315DB5FC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126039">
            <w:t>2022. március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5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F112" w14:textId="77777777" w:rsidR="00A33B9C" w:rsidRDefault="00A33B9C" w:rsidP="00492416">
      <w:pPr>
        <w:spacing w:after="0"/>
      </w:pPr>
      <w:r>
        <w:separator/>
      </w:r>
    </w:p>
  </w:endnote>
  <w:endnote w:type="continuationSeparator" w:id="0">
    <w:p w14:paraId="6CD4A6CC" w14:textId="77777777" w:rsidR="00A33B9C" w:rsidRDefault="00A33B9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85A4C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EEAE" w14:textId="77777777" w:rsidR="00A33B9C" w:rsidRDefault="00A33B9C" w:rsidP="00492416">
      <w:pPr>
        <w:spacing w:after="0"/>
      </w:pPr>
      <w:r>
        <w:separator/>
      </w:r>
    </w:p>
  </w:footnote>
  <w:footnote w:type="continuationSeparator" w:id="0">
    <w:p w14:paraId="71C9699A" w14:textId="77777777" w:rsidR="00A33B9C" w:rsidRDefault="00A33B9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5DFD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0CCF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039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11411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467F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2934"/>
    <w:rsid w:val="004360EC"/>
    <w:rsid w:val="00437EA0"/>
    <w:rsid w:val="00447B09"/>
    <w:rsid w:val="004543C3"/>
    <w:rsid w:val="00460BF6"/>
    <w:rsid w:val="00461471"/>
    <w:rsid w:val="00466BA7"/>
    <w:rsid w:val="004707F2"/>
    <w:rsid w:val="00474A72"/>
    <w:rsid w:val="00474E27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D0C8B"/>
    <w:rsid w:val="004D5E2E"/>
    <w:rsid w:val="004E3594"/>
    <w:rsid w:val="004E3767"/>
    <w:rsid w:val="004F0A51"/>
    <w:rsid w:val="004F5BF5"/>
    <w:rsid w:val="00501FE9"/>
    <w:rsid w:val="00507A7F"/>
    <w:rsid w:val="005146ED"/>
    <w:rsid w:val="005148AD"/>
    <w:rsid w:val="005161D3"/>
    <w:rsid w:val="005210F4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1A38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47A03"/>
    <w:rsid w:val="00750AF1"/>
    <w:rsid w:val="0075277F"/>
    <w:rsid w:val="00752EDF"/>
    <w:rsid w:val="00755E28"/>
    <w:rsid w:val="00760C33"/>
    <w:rsid w:val="00762A41"/>
    <w:rsid w:val="00762F51"/>
    <w:rsid w:val="0077349C"/>
    <w:rsid w:val="007813BA"/>
    <w:rsid w:val="007830BC"/>
    <w:rsid w:val="00783962"/>
    <w:rsid w:val="00783BB8"/>
    <w:rsid w:val="00784393"/>
    <w:rsid w:val="00784A5E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24A5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46C77"/>
    <w:rsid w:val="009502E3"/>
    <w:rsid w:val="009525DB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D3142"/>
    <w:rsid w:val="009D5CCD"/>
    <w:rsid w:val="009E767D"/>
    <w:rsid w:val="009F6FB1"/>
    <w:rsid w:val="009F7431"/>
    <w:rsid w:val="00A0055F"/>
    <w:rsid w:val="00A01D4F"/>
    <w:rsid w:val="00A02B6B"/>
    <w:rsid w:val="00A03517"/>
    <w:rsid w:val="00A06CB9"/>
    <w:rsid w:val="00A071CD"/>
    <w:rsid w:val="00A075E6"/>
    <w:rsid w:val="00A10324"/>
    <w:rsid w:val="00A11EF5"/>
    <w:rsid w:val="00A15BBE"/>
    <w:rsid w:val="00A20F55"/>
    <w:rsid w:val="00A25254"/>
    <w:rsid w:val="00A25E58"/>
    <w:rsid w:val="00A25FD3"/>
    <w:rsid w:val="00A26DC7"/>
    <w:rsid w:val="00A27F2C"/>
    <w:rsid w:val="00A3101F"/>
    <w:rsid w:val="00A33B9C"/>
    <w:rsid w:val="00A3418D"/>
    <w:rsid w:val="00A41974"/>
    <w:rsid w:val="00A431EB"/>
    <w:rsid w:val="00A468EE"/>
    <w:rsid w:val="00A54FA2"/>
    <w:rsid w:val="00A5603A"/>
    <w:rsid w:val="00A6182E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0C25"/>
    <w:rsid w:val="00B05031"/>
    <w:rsid w:val="00B079BD"/>
    <w:rsid w:val="00B12DB7"/>
    <w:rsid w:val="00B2770C"/>
    <w:rsid w:val="00B348C7"/>
    <w:rsid w:val="00B34F73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3161"/>
    <w:rsid w:val="00B66404"/>
    <w:rsid w:val="00B7387E"/>
    <w:rsid w:val="00B80C9B"/>
    <w:rsid w:val="00B83161"/>
    <w:rsid w:val="00B873E8"/>
    <w:rsid w:val="00B926B2"/>
    <w:rsid w:val="00B92997"/>
    <w:rsid w:val="00BA11C7"/>
    <w:rsid w:val="00BA3213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604E"/>
    <w:rsid w:val="00BE792A"/>
    <w:rsid w:val="00C001E8"/>
    <w:rsid w:val="00C0070B"/>
    <w:rsid w:val="00C02671"/>
    <w:rsid w:val="00C228FA"/>
    <w:rsid w:val="00C2378F"/>
    <w:rsid w:val="00C25AE5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5DE5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46E7A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333"/>
    <w:rsid w:val="00E51F17"/>
    <w:rsid w:val="00E5286D"/>
    <w:rsid w:val="00E5623B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041F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21C0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5623B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E51333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b.bme.hu/varosiassag-es-fenntarthatosa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zep.bme.hu/wp-content/uploads/2014/11/kozepulettervezes_segedlet_201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67C899736348FBB4F879F21635D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E469E-E4C4-4EA6-8F5F-79AEC9CDDB6A}"/>
      </w:docPartPr>
      <w:docPartBody>
        <w:p w:rsidR="005C56D5" w:rsidRDefault="00A138F6" w:rsidP="00A138F6">
          <w:pPr>
            <w:pStyle w:val="AE67C899736348FBB4F879F21635D1A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65E00632FAD4B68A4A15A40F7EF3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6C54A2-7B5D-494A-B041-FA5960DA5306}"/>
      </w:docPartPr>
      <w:docPartBody>
        <w:p w:rsidR="00E214FD" w:rsidRDefault="0018556E" w:rsidP="0018556E">
          <w:pPr>
            <w:pStyle w:val="165E00632FAD4B68A4A15A40F7EF3A4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071E8"/>
    <w:rsid w:val="00032F4F"/>
    <w:rsid w:val="00060930"/>
    <w:rsid w:val="00074BAC"/>
    <w:rsid w:val="000F3D1F"/>
    <w:rsid w:val="000F457A"/>
    <w:rsid w:val="000F45BB"/>
    <w:rsid w:val="0014050D"/>
    <w:rsid w:val="0015287E"/>
    <w:rsid w:val="00153D0A"/>
    <w:rsid w:val="00172FB2"/>
    <w:rsid w:val="00173A6F"/>
    <w:rsid w:val="0018556E"/>
    <w:rsid w:val="001B7E48"/>
    <w:rsid w:val="001C0D53"/>
    <w:rsid w:val="001D1BCA"/>
    <w:rsid w:val="0025369A"/>
    <w:rsid w:val="002A10FC"/>
    <w:rsid w:val="002A2839"/>
    <w:rsid w:val="002B5510"/>
    <w:rsid w:val="002C4329"/>
    <w:rsid w:val="002E57EC"/>
    <w:rsid w:val="00304D71"/>
    <w:rsid w:val="0033077A"/>
    <w:rsid w:val="003A037F"/>
    <w:rsid w:val="003A4014"/>
    <w:rsid w:val="003D542F"/>
    <w:rsid w:val="003F086C"/>
    <w:rsid w:val="003F3ABC"/>
    <w:rsid w:val="00407B94"/>
    <w:rsid w:val="00437F0C"/>
    <w:rsid w:val="00441CE3"/>
    <w:rsid w:val="004432A1"/>
    <w:rsid w:val="00484D2B"/>
    <w:rsid w:val="004B7CB4"/>
    <w:rsid w:val="004D1D97"/>
    <w:rsid w:val="00517E22"/>
    <w:rsid w:val="005A5D5C"/>
    <w:rsid w:val="005C4B3C"/>
    <w:rsid w:val="005C56D5"/>
    <w:rsid w:val="0062074E"/>
    <w:rsid w:val="00622494"/>
    <w:rsid w:val="00646EB2"/>
    <w:rsid w:val="00656B9A"/>
    <w:rsid w:val="006C7FC6"/>
    <w:rsid w:val="006F0699"/>
    <w:rsid w:val="006F6C5F"/>
    <w:rsid w:val="0073742A"/>
    <w:rsid w:val="00743309"/>
    <w:rsid w:val="0076142F"/>
    <w:rsid w:val="00782458"/>
    <w:rsid w:val="00782FCD"/>
    <w:rsid w:val="007C1FDC"/>
    <w:rsid w:val="007E5BB3"/>
    <w:rsid w:val="00856078"/>
    <w:rsid w:val="00860DA6"/>
    <w:rsid w:val="008A0B5E"/>
    <w:rsid w:val="00935D3B"/>
    <w:rsid w:val="0096674B"/>
    <w:rsid w:val="0097527E"/>
    <w:rsid w:val="00982473"/>
    <w:rsid w:val="00A138F6"/>
    <w:rsid w:val="00A6731A"/>
    <w:rsid w:val="00A906C6"/>
    <w:rsid w:val="00AB1956"/>
    <w:rsid w:val="00AD4F38"/>
    <w:rsid w:val="00AF0E44"/>
    <w:rsid w:val="00B64B48"/>
    <w:rsid w:val="00BE0914"/>
    <w:rsid w:val="00BE0A3B"/>
    <w:rsid w:val="00BF0FAE"/>
    <w:rsid w:val="00BF424A"/>
    <w:rsid w:val="00C1565B"/>
    <w:rsid w:val="00CF6063"/>
    <w:rsid w:val="00D4119D"/>
    <w:rsid w:val="00DD46AC"/>
    <w:rsid w:val="00E214FD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8556E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AE67C899736348FBB4F879F21635D1A4">
    <w:name w:val="AE67C899736348FBB4F879F21635D1A4"/>
    <w:rsid w:val="00A138F6"/>
    <w:rPr>
      <w:lang w:val="hu-HU" w:eastAsia="hu-HU"/>
    </w:rPr>
  </w:style>
  <w:style w:type="paragraph" w:customStyle="1" w:styleId="165E00632FAD4B68A4A15A40F7EF3A45">
    <w:name w:val="165E00632FAD4B68A4A15A40F7EF3A45"/>
    <w:rsid w:val="0018556E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51746-A77A-4CBC-891C-29B917351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C4200-BB27-4453-BFDA-CCC996AF0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A57FA-97CE-4BA2-908C-59DB8C96D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24637-6D70-41F2-B333-02550191C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1740</Words>
  <Characters>12008</Characters>
  <Application>Microsoft Office Word</Application>
  <DocSecurity>0</DocSecurity>
  <Lines>100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21</cp:revision>
  <cp:lastPrinted>2016-04-18T11:21:00Z</cp:lastPrinted>
  <dcterms:created xsi:type="dcterms:W3CDTF">2022-01-30T08:45:00Z</dcterms:created>
  <dcterms:modified xsi:type="dcterms:W3CDTF">2022-03-26T21:42:00Z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