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11BA114C" w14:textId="77777777" w:rsidTr="00821656">
        <w:tc>
          <w:tcPr>
            <w:tcW w:w="1418" w:type="dxa"/>
          </w:tcPr>
          <w:p w14:paraId="3007952F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DBBA95C" wp14:editId="735CDB14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DF2FFF5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5E522DF6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2A364104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7E68F6F7" w14:textId="77777777" w:rsidR="00F80430" w:rsidRDefault="00F80430" w:rsidP="00F80430">
      <w:pPr>
        <w:pStyle w:val="adat"/>
      </w:pPr>
    </w:p>
    <w:p w14:paraId="1BD74AA2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2D56E7B8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7A044087" w14:textId="77777777" w:rsidR="00A91CB2" w:rsidRPr="004543C3" w:rsidRDefault="00A91CB2" w:rsidP="001B7A60">
      <w:pPr>
        <w:pStyle w:val="Cmsor2"/>
      </w:pPr>
      <w:r w:rsidRPr="002348FE">
        <w:t>Tantárgy neve</w:t>
      </w:r>
      <w:r w:rsidR="00C621EB" w:rsidRPr="004543C3">
        <w:t xml:space="preserve"> (magyarul, angolul)</w:t>
      </w:r>
      <w:r w:rsidRPr="004543C3">
        <w:t xml:space="preserve"> </w:t>
      </w:r>
    </w:p>
    <w:p w14:paraId="102C6E36" w14:textId="5483625C" w:rsidR="00A91CB2" w:rsidRPr="008B7B2B" w:rsidRDefault="00C760FE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2348FE" w:rsidRPr="002348FE">
            <w:t>Környezet- és közterülettervezés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2348FE" w:rsidRPr="002348FE">
            <w:t>Environment and public spaces design</w:t>
          </w:r>
        </w:sdtContent>
      </w:sdt>
    </w:p>
    <w:p w14:paraId="138CC824" w14:textId="77777777" w:rsidR="00A91CB2" w:rsidRPr="004543C3" w:rsidRDefault="0069108A" w:rsidP="001B7A60">
      <w:pPr>
        <w:pStyle w:val="Cmsor2"/>
      </w:pPr>
      <w:r w:rsidRPr="00BA39B9">
        <w:t>Azonosító (</w:t>
      </w:r>
      <w:r w:rsidR="00A03517" w:rsidRPr="00BA39B9">
        <w:t>tantárgykód</w:t>
      </w:r>
      <w:r w:rsidRPr="004543C3">
        <w:t>)</w:t>
      </w:r>
    </w:p>
    <w:p w14:paraId="1AE6BB3D" w14:textId="1F6582C0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6C6FEB">
            <w:rPr>
              <w:rStyle w:val="adatC"/>
            </w:rPr>
            <w:t>UI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r w:rsidR="002348FE">
            <w:rPr>
              <w:rStyle w:val="adatC"/>
            </w:rPr>
            <w:t>Q703</w:t>
          </w:r>
        </w:sdtContent>
      </w:sdt>
    </w:p>
    <w:p w14:paraId="20A9C271" w14:textId="77777777" w:rsidR="0019682E" w:rsidRPr="004543C3" w:rsidRDefault="0019682E" w:rsidP="001B7A60">
      <w:pPr>
        <w:pStyle w:val="Cmsor2"/>
      </w:pPr>
      <w:r w:rsidRPr="004543C3">
        <w:t xml:space="preserve">A </w:t>
      </w:r>
      <w:r w:rsidRPr="00BA39B9">
        <w:t>tantárgy jellege</w:t>
      </w:r>
    </w:p>
    <w:p w14:paraId="2B953421" w14:textId="77777777" w:rsidR="0019682E" w:rsidRPr="00664534" w:rsidRDefault="00C760FE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15FDAFFB" w14:textId="3D2F4896" w:rsidR="0069108A" w:rsidRPr="00BA39B9" w:rsidRDefault="00A10324" w:rsidP="001B7A60">
      <w:pPr>
        <w:pStyle w:val="Cmsor2"/>
      </w:pPr>
      <w:r w:rsidRPr="00BA39B9">
        <w:t>Kurzus</w:t>
      </w:r>
      <w:r w:rsidR="00220695" w:rsidRPr="00BA39B9">
        <w:t>típu</w:t>
      </w:r>
      <w:r w:rsidR="008B7B2B" w:rsidRPr="00BA39B9">
        <w:t>s</w:t>
      </w:r>
      <w:r w:rsidRPr="00BA39B9">
        <w:t>ok és ó</w:t>
      </w:r>
      <w:r w:rsidR="00D6405A" w:rsidRPr="00BA39B9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77F0D583" w14:textId="77777777" w:rsidTr="0013373D">
        <w:tc>
          <w:tcPr>
            <w:tcW w:w="3398" w:type="dxa"/>
            <w:vAlign w:val="center"/>
          </w:tcPr>
          <w:p w14:paraId="4054E96E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148BF21C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57D3EB25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B26937" w:rsidRPr="004543C3" w14:paraId="4C61E438" w14:textId="77777777" w:rsidTr="0013373D">
        <w:tc>
          <w:tcPr>
            <w:tcW w:w="3398" w:type="dxa"/>
            <w:vAlign w:val="center"/>
          </w:tcPr>
          <w:p w14:paraId="6D3BF215" w14:textId="77777777" w:rsidR="00B26937" w:rsidRPr="0023236F" w:rsidRDefault="00B26937" w:rsidP="00B26937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2FC2F442" w14:textId="77777777" w:rsidR="00B26937" w:rsidRPr="00F67750" w:rsidRDefault="00C760FE" w:rsidP="00B26937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45096A569E76400C915F40EBB7BD7F26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B26937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65215FB7" w14:textId="50A58FC3" w:rsidR="00B26937" w:rsidRPr="0023236F" w:rsidRDefault="00C760FE" w:rsidP="00B26937">
            <w:pPr>
              <w:pStyle w:val="adat"/>
            </w:pPr>
            <w:sdt>
              <w:sdtPr>
                <w:id w:val="-1078515424"/>
                <w:placeholder>
                  <w:docPart w:val="7B3FBA07F2AC4D95B4290213E3981058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BA39B9">
                  <w:t>önálló</w:t>
                </w:r>
              </w:sdtContent>
            </w:sdt>
          </w:p>
        </w:tc>
      </w:tr>
      <w:tr w:rsidR="00C621EB" w:rsidRPr="004543C3" w14:paraId="22F7AE31" w14:textId="77777777" w:rsidTr="0013373D">
        <w:tc>
          <w:tcPr>
            <w:tcW w:w="3398" w:type="dxa"/>
            <w:vAlign w:val="center"/>
          </w:tcPr>
          <w:p w14:paraId="627D1208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7329A700" w14:textId="2E34B8F6" w:rsidR="00C621EB" w:rsidRPr="0023236F" w:rsidRDefault="00C760FE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BA39B9">
                  <w:t>1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FF8B2FF" w14:textId="75BA153C" w:rsidR="00C621EB" w:rsidRPr="00F67750" w:rsidRDefault="00C760FE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BA39B9">
                  <w:t>kapcsolt</w:t>
                </w:r>
              </w:sdtContent>
            </w:sdt>
          </w:p>
        </w:tc>
      </w:tr>
      <w:tr w:rsidR="00C621EB" w:rsidRPr="004543C3" w14:paraId="15D0A9C9" w14:textId="77777777" w:rsidTr="0013373D">
        <w:tc>
          <w:tcPr>
            <w:tcW w:w="3398" w:type="dxa"/>
            <w:vAlign w:val="center"/>
          </w:tcPr>
          <w:p w14:paraId="12E24134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0CEC3299" w14:textId="77777777" w:rsidR="00C621EB" w:rsidRPr="0023236F" w:rsidRDefault="00C760FE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5C5DCEBA" w14:textId="77777777" w:rsidR="00C621EB" w:rsidRPr="0023236F" w:rsidRDefault="00C760FE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010E534C" w14:textId="77777777" w:rsidR="00CC58FA" w:rsidRPr="00BA39B9" w:rsidRDefault="00A90B12" w:rsidP="001B7A60">
      <w:pPr>
        <w:pStyle w:val="Cmsor2"/>
      </w:pPr>
      <w:r w:rsidRPr="00BA39B9">
        <w:t>Tanulmányi teljesítményértékelés (minőségi értékelés) típusa</w:t>
      </w:r>
    </w:p>
    <w:p w14:paraId="1D9E44D5" w14:textId="543AE796" w:rsidR="00CC58FA" w:rsidRPr="005F5C78" w:rsidRDefault="00C760FE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BA39B9">
            <w:t>félévközi érdemjegy (f)</w:t>
          </w:r>
        </w:sdtContent>
      </w:sdt>
    </w:p>
    <w:p w14:paraId="5BC35806" w14:textId="77777777" w:rsidR="00CC58FA" w:rsidRPr="00BA39B9" w:rsidRDefault="00CC58FA" w:rsidP="001B7A60">
      <w:pPr>
        <w:pStyle w:val="Cmsor2"/>
      </w:pPr>
      <w:r w:rsidRPr="00BA39B9">
        <w:t>Kredit</w:t>
      </w:r>
      <w:r w:rsidR="00161916" w:rsidRPr="00BA39B9">
        <w:t>szám</w:t>
      </w:r>
      <w:r w:rsidRPr="00BA39B9">
        <w:t xml:space="preserve"> </w:t>
      </w:r>
    </w:p>
    <w:p w14:paraId="7014CFCE" w14:textId="2E9021C6" w:rsidR="00CC58FA" w:rsidRPr="008B7B2B" w:rsidRDefault="00C760FE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BA39B9">
            <w:t>3</w:t>
          </w:r>
        </w:sdtContent>
      </w:sdt>
    </w:p>
    <w:p w14:paraId="69751076" w14:textId="77777777" w:rsidR="00CC58FA" w:rsidRPr="004543C3" w:rsidRDefault="00161916" w:rsidP="001B7A60">
      <w:pPr>
        <w:pStyle w:val="Cmsor2"/>
      </w:pPr>
      <w:r w:rsidRPr="004543C3">
        <w:t>Tan</w:t>
      </w:r>
      <w:r w:rsidRPr="00BA39B9">
        <w:t>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61A731F7" w14:textId="77777777" w:rsidTr="004C0CAC">
        <w:tc>
          <w:tcPr>
            <w:tcW w:w="2126" w:type="dxa"/>
            <w:vAlign w:val="center"/>
          </w:tcPr>
          <w:p w14:paraId="4B057E2C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2CC628C4" w14:textId="6A315BB3" w:rsidR="00A06CB9" w:rsidRPr="0023236F" w:rsidRDefault="00C760FE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BA39B9" w:rsidRPr="00BA39B9">
                  <w:t>Fonyódi Mariann PhD</w:t>
                </w:r>
              </w:sdtContent>
            </w:sdt>
          </w:p>
          <w:p w14:paraId="4916A552" w14:textId="77777777" w:rsidR="00A06CB9" w:rsidRPr="0023236F" w:rsidRDefault="00C760FE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14:paraId="04D10486" w14:textId="225D8FF6" w:rsidR="00A06CB9" w:rsidRPr="00A06CB9" w:rsidRDefault="00C760FE" w:rsidP="00144556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BA39B9" w:rsidRPr="00BA39B9">
                  <w:t>fonyodi.mariann@urb.bme.hu</w:t>
                </w:r>
              </w:sdtContent>
            </w:sdt>
          </w:p>
        </w:tc>
      </w:tr>
      <w:tr w:rsidR="00A06CB9" w:rsidRPr="004543C3" w14:paraId="19DE0CCF" w14:textId="77777777" w:rsidTr="004C0CAC">
        <w:tc>
          <w:tcPr>
            <w:tcW w:w="2126" w:type="dxa"/>
            <w:vAlign w:val="center"/>
          </w:tcPr>
          <w:p w14:paraId="6634ADCA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DFC0F27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53CA534B" w14:textId="77777777" w:rsidTr="004C0CAC">
        <w:tc>
          <w:tcPr>
            <w:tcW w:w="2126" w:type="dxa"/>
            <w:vAlign w:val="center"/>
          </w:tcPr>
          <w:p w14:paraId="769E192B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2A387AC3" w14:textId="77777777" w:rsidR="00A06CB9" w:rsidRPr="004543C3" w:rsidRDefault="00A06CB9" w:rsidP="00A3270B">
            <w:pPr>
              <w:jc w:val="center"/>
            </w:pPr>
          </w:p>
        </w:tc>
      </w:tr>
    </w:tbl>
    <w:p w14:paraId="13EA56E4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BA39B9">
        <w:t>oktatási szervezeti</w:t>
      </w:r>
      <w:r w:rsidRPr="004543C3">
        <w:t xml:space="preserve"> egység</w:t>
      </w:r>
    </w:p>
    <w:p w14:paraId="201418DC" w14:textId="4C15069F" w:rsidR="00A03517" w:rsidRPr="004543C3" w:rsidRDefault="00C760FE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BA39B9" w:rsidRPr="00BA39B9">
            <w:t>Urbanisztika Tanszék</w:t>
          </w:r>
        </w:sdtContent>
      </w:sdt>
    </w:p>
    <w:p w14:paraId="3E0A73F5" w14:textId="77777777" w:rsidR="00294D9E" w:rsidRDefault="00294D9E" w:rsidP="001B7A60">
      <w:pPr>
        <w:pStyle w:val="Cmsor2"/>
      </w:pPr>
      <w:r w:rsidRPr="004543C3">
        <w:t xml:space="preserve">A tantárgy </w:t>
      </w:r>
      <w:r w:rsidRPr="00BA39B9">
        <w:t>weblapja</w:t>
      </w:r>
      <w:r w:rsidRPr="004543C3">
        <w:t xml:space="preserve">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320F5526" w14:textId="5CD60972" w:rsidR="001F46EB" w:rsidRPr="0098383B" w:rsidRDefault="00BA39B9" w:rsidP="001F46EB">
          <w:pPr>
            <w:pStyle w:val="adat"/>
          </w:pPr>
          <w:r w:rsidRPr="00BA39B9">
            <w:t xml:space="preserve">http://www.urb.bme.hu </w:t>
          </w:r>
          <w:r w:rsidR="005527C9">
            <w:t>/...</w:t>
          </w:r>
        </w:p>
      </w:sdtContent>
    </w:sdt>
    <w:p w14:paraId="11424FCD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</w:t>
      </w:r>
      <w:r w:rsidRPr="0050656A">
        <w:t>nyelve</w:t>
      </w:r>
      <w:r w:rsidRPr="004543C3">
        <w:t xml:space="preserve"> </w:t>
      </w:r>
    </w:p>
    <w:p w14:paraId="37FC1968" w14:textId="7516D38F" w:rsidR="00C85732" w:rsidRPr="00F67750" w:rsidRDefault="00C760FE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50656A">
            <w:t>magyar és angol</w:t>
          </w:r>
        </w:sdtContent>
      </w:sdt>
    </w:p>
    <w:p w14:paraId="5D676B85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6394A4C2" w14:textId="2385660A" w:rsidR="000247E6" w:rsidRDefault="000247E6" w:rsidP="000247E6">
          <w:pPr>
            <w:pStyle w:val="adat"/>
          </w:pPr>
          <w:r>
            <w:t>Kötelezően választható az alábbi képzéseken:</w:t>
          </w:r>
        </w:p>
        <w:p w14:paraId="1968A79E" w14:textId="1DA16FB9" w:rsidR="0050656A" w:rsidRDefault="0050656A" w:rsidP="0050656A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 magyar nyelven</w:t>
          </w:r>
          <w:r w:rsidRPr="000F55F0">
            <w:t xml:space="preserve"> </w:t>
          </w:r>
          <w:r>
            <w:t xml:space="preserve">● </w:t>
          </w:r>
          <w:r w:rsidR="00FE54D5">
            <w:t xml:space="preserve">Város/építészet </w:t>
          </w:r>
          <w:r>
            <w:t xml:space="preserve">specializáció ● </w:t>
          </w:r>
          <w:r w:rsidR="00084008">
            <w:t>8</w:t>
          </w:r>
          <w:r>
            <w:t>-</w:t>
          </w:r>
          <w:r w:rsidR="00084008">
            <w:t>10</w:t>
          </w:r>
          <w:r>
            <w:t>. félév</w:t>
          </w:r>
        </w:p>
        <w:p w14:paraId="5EF31F47" w14:textId="17D2B6ED" w:rsidR="0050656A" w:rsidRDefault="0050656A" w:rsidP="0050656A">
          <w:pPr>
            <w:pStyle w:val="Cmsor4"/>
          </w:pPr>
          <w:r w:rsidRPr="3660DDA1">
            <w:rPr>
              <w:rStyle w:val="adatC"/>
            </w:rPr>
            <w:t>3N-ME</w:t>
          </w:r>
          <w:r>
            <w:t xml:space="preserve"> ● Építész nappali mesterképzés magyar nyelven ● </w:t>
          </w:r>
          <w:r w:rsidR="00FE54D5">
            <w:t xml:space="preserve">Város/építészet </w:t>
          </w:r>
          <w:r>
            <w:t xml:space="preserve">specializáció ● </w:t>
          </w:r>
          <w:r w:rsidR="00084008">
            <w:t>2-4</w:t>
          </w:r>
          <w:r>
            <w:t>. félév</w:t>
          </w:r>
        </w:p>
        <w:p w14:paraId="4C74C017" w14:textId="32089B7E" w:rsidR="0050656A" w:rsidRPr="004B6796" w:rsidRDefault="0050656A" w:rsidP="000247E6">
          <w:pPr>
            <w:pStyle w:val="adat"/>
            <w:rPr>
              <w:rStyle w:val="adatC"/>
            </w:rPr>
          </w:pPr>
          <w:r>
            <w:t>Választható az alábbi képzéseken</w:t>
          </w:r>
        </w:p>
        <w:p w14:paraId="18300EB6" w14:textId="77777777" w:rsidR="00D90CD7" w:rsidRDefault="0050656A" w:rsidP="00D90CD7">
          <w:pPr>
            <w:pStyle w:val="Cmsor4"/>
            <w:numPr>
              <w:ilvl w:val="3"/>
              <w:numId w:val="45"/>
            </w:numPr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 magyar nyelven</w:t>
          </w:r>
        </w:p>
        <w:p w14:paraId="2719B8E5" w14:textId="0DFE05C3" w:rsidR="00330053" w:rsidRPr="00AE4AF5" w:rsidRDefault="00D90CD7" w:rsidP="000247E6">
          <w:pPr>
            <w:pStyle w:val="Cmsor4"/>
          </w:pPr>
          <w:r w:rsidRPr="00D90CD7">
            <w:rPr>
              <w:rStyle w:val="adatC"/>
            </w:rPr>
            <w:t>3N-ME</w:t>
          </w:r>
          <w:r w:rsidRPr="00D90CD7">
            <w:t xml:space="preserve"> ● Építész nappali mesterképzés magyar nyel</w:t>
          </w:r>
          <w:r>
            <w:t>ven</w:t>
          </w:r>
          <w:r w:rsidR="0050656A" w:rsidRPr="000F55F0">
            <w:t xml:space="preserve"> </w:t>
          </w:r>
        </w:p>
      </w:sdtContent>
    </w:sdt>
    <w:p w14:paraId="20D6F28C" w14:textId="77777777" w:rsidR="000928D1" w:rsidRPr="004543C3" w:rsidRDefault="00A90B12" w:rsidP="001B7A60">
      <w:pPr>
        <w:pStyle w:val="Cmsor2"/>
      </w:pPr>
      <w:r>
        <w:t>Közvetlen e</w:t>
      </w:r>
      <w:r w:rsidR="00294D9E">
        <w:t xml:space="preserve">lőkövetelmények </w:t>
      </w:r>
    </w:p>
    <w:p w14:paraId="7123B807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67622933"/>
            <w:placeholder>
              <w:docPart w:val="906A8E93CAAB41E5AF0EFD120F52B779"/>
            </w:placeholder>
          </w:sdtPr>
          <w:sdtEndPr/>
          <w:sdtContent>
            <w:p w14:paraId="0257D637" w14:textId="3C5B2450" w:rsidR="00F7708A" w:rsidRPr="00E1171A" w:rsidRDefault="00E1171A" w:rsidP="00D55C6C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eastAsiaTheme="minorHAnsi" w:cstheme="minorHAnsi"/>
                  <w:iCs w:val="0"/>
                </w:rPr>
              </w:pPr>
              <w:r>
                <w:t>—</w:t>
              </w:r>
            </w:p>
          </w:sdtContent>
        </w:sdt>
      </w:sdtContent>
    </w:sdt>
    <w:p w14:paraId="7EC19E38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64DFCAEC" w14:textId="77777777" w:rsidR="00EF6BD6" w:rsidRPr="00EF6BD6" w:rsidRDefault="00EF6BD6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7878A4F6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475D5A6B" w14:textId="77777777" w:rsidR="00EF6BD6" w:rsidRPr="00EF6BD6" w:rsidRDefault="00EF6BD6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636287D2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56017208" w14:textId="77777777" w:rsidR="00507A7F" w:rsidRPr="00743EAD" w:rsidRDefault="0008652C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10808895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2E047048" w14:textId="5AAFF155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 w:rsidRPr="00263EFE">
        <w:t>,</w:t>
      </w:r>
      <w:r w:rsidR="00E511F0" w:rsidRPr="00263EFE">
        <w:t xml:space="preserve"> </w:t>
      </w:r>
      <w:r w:rsidRPr="00263EFE">
        <w:t>érvényes</w:t>
      </w:r>
      <w:r w:rsidR="00E511F0" w:rsidRPr="00263EFE">
        <w:t>ség kezdete</w:t>
      </w:r>
      <w:r w:rsidR="00E511F0">
        <w:t xml:space="preserve">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263EFE">
            <w:t>2022. március 30.</w:t>
          </w:r>
        </w:sdtContent>
      </w:sdt>
    </w:p>
    <w:p w14:paraId="7B543DD0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69D45596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14:paraId="79D3E975" w14:textId="77777777" w:rsidR="00263EFE" w:rsidRDefault="00263EFE" w:rsidP="00263EFE">
          <w:pPr>
            <w:pStyle w:val="adat"/>
          </w:pPr>
          <w:r>
            <w:t xml:space="preserve">A tantárgy célja, hogy az urbanisztika, az építészet, a tájépítészet, a kerttervezés, a mérnöki szakterületek és a design interdiszciplináris eszközrendszerével értelmezze, elősegítse a fenntartható környezet- és közterület tervezést. </w:t>
          </w:r>
        </w:p>
        <w:p w14:paraId="51B01CB2" w14:textId="77777777" w:rsidR="00263EFE" w:rsidRDefault="00263EFE" w:rsidP="00263EFE">
          <w:pPr>
            <w:pStyle w:val="adat"/>
          </w:pPr>
          <w:r>
            <w:t xml:space="preserve">Az előadásokon a környezetalakítás a fizikai adottságok-, a gazdasági- és társadalmi környezettel együtt kerül bemutatásra. </w:t>
          </w:r>
        </w:p>
        <w:p w14:paraId="6C49C7C8" w14:textId="77777777" w:rsidR="00263EFE" w:rsidRDefault="00263EFE" w:rsidP="00263EFE">
          <w:pPr>
            <w:pStyle w:val="adat"/>
          </w:pPr>
          <w:r>
            <w:t xml:space="preserve">A kurzus elméleti hátteret biztosító szemináriumból és tervezési gyakorlatból áll. </w:t>
          </w:r>
        </w:p>
        <w:p w14:paraId="65822BCE" w14:textId="77777777" w:rsidR="00263EFE" w:rsidRDefault="00263EFE" w:rsidP="00263EFE">
          <w:pPr>
            <w:pStyle w:val="adat"/>
          </w:pPr>
          <w:r>
            <w:t>A szakterületet képviselők előadásain vagy helyszíni bejáráson találkozunk az szakterületek összefüggéseivel. Előtérbe kerülnek a kortárs design, környezetpszichológia, a tájépítészet, a szociológia, a közlekedéstervezés, a közműtervezés, az építészet, a városépítészet fenntartható környezet alakításhoz kapcsolódó kérdései.</w:t>
          </w:r>
        </w:p>
        <w:p w14:paraId="4DD76A42" w14:textId="77777777" w:rsidR="00263EFE" w:rsidRDefault="00263EFE" w:rsidP="00263EFE">
          <w:pPr>
            <w:pStyle w:val="adat"/>
          </w:pPr>
          <w:r>
            <w:t xml:space="preserve">Kisebb, de összekapcsolódó feladatokon gyakorolhatók a klímatudatos közterület- és környezetalakítás kortárs módszerei, megérthető az elméleti háttere, a döntés előkészítés, a társadalmasítás és fejlesztés, tervezés és megvalósítás eszközrendszere. </w:t>
          </w:r>
        </w:p>
        <w:p w14:paraId="11E4539B" w14:textId="5C143972" w:rsidR="00AE4AF5" w:rsidRPr="00790DF5" w:rsidRDefault="00263EFE" w:rsidP="00263EFE">
          <w:pPr>
            <w:pStyle w:val="adat"/>
          </w:pPr>
          <w:r>
            <w:t>Valós szereplők közötti együttműködést megismerve érthetővé válnak a valós folyamatok, mellyel közelebb kerül egymáshoz a használó és tervező, az elmélet és gyakorlat</w:t>
          </w:r>
        </w:p>
      </w:sdtContent>
    </w:sdt>
    <w:p w14:paraId="7F681B4D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14:paraId="57EC4970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1ECA4041" w14:textId="4FC6C91D" w:rsidR="00746FA5" w:rsidRPr="004C2D6E" w:rsidRDefault="007A4E2E" w:rsidP="004C2D6E">
      <w:pPr>
        <w:pStyle w:val="Cmsor3"/>
      </w:pPr>
      <w:r>
        <w:t>Tudás</w:t>
      </w:r>
      <w:r w:rsidR="00A31AC7">
        <w:t xml:space="preserve"> – a KKK </w:t>
      </w:r>
      <w:r w:rsidR="11ADAF7A">
        <w:t>7</w:t>
      </w:r>
      <w:r w:rsidR="00A31AC7">
        <w:t>.1.1.</w:t>
      </w:r>
      <w:r w:rsidR="13A0189E">
        <w:t>a</w:t>
      </w:r>
      <w:r w:rsidR="00A31AC7">
        <w:t xml:space="preserve">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7442BB37" w14:textId="77777777" w:rsidR="00263EFE" w:rsidRDefault="00263EFE" w:rsidP="00263EFE">
          <w:pPr>
            <w:pStyle w:val="Cmsor4"/>
          </w:pPr>
          <w:r>
            <w:t>Ismeri a városépítészet, tájépítészet közterületet- és környezet alakítást érintő fontosabb korszakait, alkotásait és társművészetek megjelenési formáit. Rálátása van a települések fejlődésének történetére, ismeri a városépítés és városi tájépítészet főbb társadalmi, gazdasági és környezeti összefüggéseit;</w:t>
          </w:r>
        </w:p>
        <w:p w14:paraId="3F15302E" w14:textId="77777777" w:rsidR="00263EFE" w:rsidRDefault="00263EFE" w:rsidP="00263EFE">
          <w:pPr>
            <w:pStyle w:val="Cmsor4"/>
          </w:pPr>
          <w:r>
            <w:t>rálátása van a városi tájépítészethez, közterület tervezéshez kapcsolódó humán tudományokra, a külső terek építészetére ható társadalmi folyamatokra;</w:t>
          </w:r>
        </w:p>
        <w:p w14:paraId="2AE630A6" w14:textId="77777777" w:rsidR="00263EFE" w:rsidRDefault="00263EFE" w:rsidP="00263EFE">
          <w:pPr>
            <w:pStyle w:val="Cmsor4"/>
          </w:pPr>
          <w:r>
            <w:t>rálátása van a települések fejlődésének történetére, a legfontosabb városi tájalakító energiák, a természeti erőforrások, a piaci, gazdasági központi szerepek hatásaira;</w:t>
          </w:r>
        </w:p>
        <w:p w14:paraId="5BE52546" w14:textId="77777777" w:rsidR="00263EFE" w:rsidRDefault="00263EFE" w:rsidP="00263EFE">
          <w:pPr>
            <w:pStyle w:val="Cmsor4"/>
          </w:pPr>
          <w:r>
            <w:t>érti az ember, az épített és a természeti környezet közötti alapvető kapcsolatokat és kölcsönhatásokat</w:t>
          </w:r>
        </w:p>
        <w:p w14:paraId="4C1DF01C" w14:textId="59ADB012" w:rsidR="00424163" w:rsidRDefault="00263EFE" w:rsidP="00263EFE">
          <w:pPr>
            <w:pStyle w:val="Cmsor4"/>
          </w:pPr>
          <w:r>
            <w:t>tisztában van a kapcsolódó legfontosabb urbanisztikai-, tájépítészeti elméletekkel, tudja ezeknek a gyakorlatban történő alkalmazásait</w:t>
          </w:r>
          <w:r w:rsidR="003D0192">
            <w:t>.</w:t>
          </w:r>
        </w:p>
      </w:sdtContent>
    </w:sdt>
    <w:p w14:paraId="33914767" w14:textId="13DEDEA8" w:rsidR="007A4E2E" w:rsidRDefault="007A4E2E" w:rsidP="004C2D6E">
      <w:pPr>
        <w:pStyle w:val="Cmsor3"/>
      </w:pPr>
      <w:r>
        <w:t>Képesség</w:t>
      </w:r>
      <w:r w:rsidR="00A31AC7">
        <w:t xml:space="preserve"> – a KKK </w:t>
      </w:r>
      <w:r w:rsidR="7BF527A8">
        <w:t>7</w:t>
      </w:r>
      <w:r w:rsidR="00A31AC7">
        <w:t>.1.</w:t>
      </w:r>
      <w:r w:rsidR="13925B63">
        <w:t>1</w:t>
      </w:r>
      <w:r w:rsidR="00A31AC7">
        <w:t>.</w:t>
      </w:r>
      <w:r w:rsidR="5F5470E6">
        <w:t>b</w:t>
      </w:r>
      <w:r w:rsidR="00A31AC7">
        <w:t xml:space="preserve">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62CB4E0B" w14:textId="77777777" w:rsidR="00263EFE" w:rsidRDefault="00263EFE" w:rsidP="00263EFE">
          <w:pPr>
            <w:pStyle w:val="Cmsor4"/>
          </w:pPr>
          <w:r>
            <w:t>Képes a különböző történeti korszakokat jellemző társadalmi, gazdasági és környezeti összefüggések felismerésére;</w:t>
          </w:r>
        </w:p>
        <w:p w14:paraId="2C7DDBC2" w14:textId="77777777" w:rsidR="00263EFE" w:rsidRDefault="00263EFE" w:rsidP="00263EFE">
          <w:pPr>
            <w:pStyle w:val="Cmsor4"/>
          </w:pPr>
          <w:r>
            <w:t>képes értelmezni és jellemezni a városok-, a városi tájak funkcionális rendszereit, szerkezeti egységeit, elemeinek felépítését, működését, és ezek egymással való kapcsolatát;</w:t>
          </w:r>
        </w:p>
        <w:p w14:paraId="73645A32" w14:textId="77777777" w:rsidR="00263EFE" w:rsidRDefault="00263EFE" w:rsidP="00263EFE">
          <w:pPr>
            <w:pStyle w:val="Cmsor4"/>
          </w:pPr>
          <w:r>
            <w:t xml:space="preserve">képes a városi környezettervezési folyamatot a koncepcióalkotástól a részlettervek szintjén keresztül a megvalósulásig átlátni; </w:t>
          </w:r>
        </w:p>
        <w:p w14:paraId="6BE51D42" w14:textId="77777777" w:rsidR="00263EFE" w:rsidRDefault="00263EFE" w:rsidP="00263EFE">
          <w:pPr>
            <w:pStyle w:val="Cmsor4"/>
          </w:pPr>
          <w:r>
            <w:lastRenderedPageBreak/>
            <w:t>hatékonyan alkalmazza a tanult elemzési technikákat;</w:t>
          </w:r>
        </w:p>
        <w:p w14:paraId="4FA058CC" w14:textId="77777777" w:rsidR="00263EFE" w:rsidRDefault="00263EFE" w:rsidP="00263EFE">
          <w:pPr>
            <w:pStyle w:val="Cmsor4"/>
          </w:pPr>
          <w:r>
            <w:t>képes a tanulmányait összefoglaló esszé vagy terv elkészítésére;</w:t>
          </w:r>
        </w:p>
        <w:p w14:paraId="20C368B4" w14:textId="6E0B7449" w:rsidR="00E73573" w:rsidRPr="005F4563" w:rsidRDefault="00263EFE" w:rsidP="00263EFE">
          <w:pPr>
            <w:pStyle w:val="Cmsor4"/>
            <w:rPr>
              <w:lang w:eastAsia="en-GB"/>
            </w:rPr>
          </w:pPr>
          <w:r>
            <w:t>Az átlagosnál mélyebb ismeretekkel és magasabb szintű képességekkel rendelkezik a következő területeken: urbanisztika-településtervezés, környezet-, közterület és tájtervezés, housing, közösségi épülettervezés, építészeti szociológia és környezetpszichológia, települési infrastruktúra, ingatlanfejlesztés, beruházás-menedzsment, építési jog és igazgatási ismeretek, épületenergetika, építészeti akadálymentesség, építészeti ökológia, építészeti informatika, építészeti tűzvédelem, épület- és településüzemeltetési feladatok, valamint építészeti bűnmegelőzés és település-biztonság</w:t>
          </w:r>
          <w:r w:rsidR="005C73E7">
            <w:t>.</w:t>
          </w:r>
        </w:p>
      </w:sdtContent>
    </w:sdt>
    <w:p w14:paraId="03948A99" w14:textId="461A3819" w:rsidR="007A4E2E" w:rsidRPr="00FC3F94" w:rsidRDefault="007A4E2E" w:rsidP="00E73573">
      <w:pPr>
        <w:pStyle w:val="Cmsor3"/>
      </w:pPr>
      <w:r>
        <w:t>Attitűd</w:t>
      </w:r>
      <w:r w:rsidR="00A31AC7">
        <w:t xml:space="preserve"> – a KKK </w:t>
      </w:r>
      <w:r w:rsidR="6C9334DA">
        <w:t>7</w:t>
      </w:r>
      <w:r w:rsidR="00A31AC7">
        <w:t>.1.</w:t>
      </w:r>
      <w:r w:rsidR="752201D4">
        <w:t>1</w:t>
      </w:r>
      <w:r w:rsidR="00A31AC7">
        <w:t>.</w:t>
      </w:r>
      <w:r w:rsidR="7152C3D7">
        <w:t>c</w:t>
      </w:r>
      <w:r w:rsidR="00A31AC7">
        <w:t xml:space="preserve">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5B1117CE" w14:textId="77777777" w:rsidR="00263EFE" w:rsidRDefault="00263EFE" w:rsidP="00263EFE">
          <w:pPr>
            <w:pStyle w:val="Cmsor4"/>
          </w:pPr>
          <w:r>
            <w:t>Együttműködik az ismeretek bővítése során az oktatóval és hallgatótársaival, folyamatos ismeretszerzéssel bővíti tudását;</w:t>
          </w:r>
        </w:p>
        <w:p w14:paraId="39CB16F9" w14:textId="77777777" w:rsidR="00263EFE" w:rsidRDefault="00263EFE" w:rsidP="00263EFE">
          <w:pPr>
            <w:pStyle w:val="Cmsor4"/>
          </w:pPr>
          <w:r>
            <w:t>nyitott az új információk befogadására, törekszik szakmai- és általános műveltségének folyamatos fejlesztésére;</w:t>
          </w:r>
        </w:p>
        <w:p w14:paraId="5ACDCED0" w14:textId="3F3D1FD4" w:rsidR="00E73573" w:rsidRPr="005C73E7" w:rsidRDefault="00263EFE" w:rsidP="00263EFE">
          <w:pPr>
            <w:pStyle w:val="Cmsor4"/>
          </w:pPr>
          <w:r>
            <w:t>törekszik az építészetben előforduló problémák megoldásához szükséges elméleti és urbanisztikai ismeretek elsajátítására és alkalmazására</w:t>
          </w:r>
          <w:r w:rsidR="005C73E7">
            <w:t>.</w:t>
          </w:r>
        </w:p>
      </w:sdtContent>
    </w:sdt>
    <w:p w14:paraId="2483E2D2" w14:textId="23FE80AC" w:rsidR="007A4E2E" w:rsidRPr="00FC3F94" w:rsidRDefault="007A4E2E" w:rsidP="004C2D6E">
      <w:pPr>
        <w:pStyle w:val="Cmsor3"/>
      </w:pPr>
      <w:r>
        <w:t>Önállóság és felelősség</w:t>
      </w:r>
      <w:r w:rsidR="00A31AC7">
        <w:t xml:space="preserve"> – a KKK </w:t>
      </w:r>
      <w:r w:rsidR="3803F424">
        <w:t>7</w:t>
      </w:r>
      <w:r w:rsidR="00A31AC7">
        <w:t>.1.</w:t>
      </w:r>
      <w:r w:rsidR="0B848083">
        <w:t>1</w:t>
      </w:r>
      <w:r w:rsidR="00A31AC7">
        <w:t>.</w:t>
      </w:r>
      <w:r w:rsidR="2E458972">
        <w:t>d</w:t>
      </w:r>
      <w:r w:rsidR="00A31AC7">
        <w:t xml:space="preserve">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14:paraId="23247DAA" w14:textId="77777777" w:rsidR="00263EFE" w:rsidRDefault="00263EFE" w:rsidP="00263EFE">
          <w:pPr>
            <w:pStyle w:val="Cmsor4"/>
          </w:pPr>
          <w:r>
            <w:t>Döntéseit körültekintően, szükség esetén a megfelelő szakterületek képviselőivel konzultálva, de önállóan hozza és azokért felelősséget vállal;</w:t>
          </w:r>
        </w:p>
        <w:p w14:paraId="49F5B0FC" w14:textId="77777777" w:rsidR="00263EFE" w:rsidRDefault="00263EFE" w:rsidP="00263EFE">
          <w:pPr>
            <w:pStyle w:val="Cmsor4"/>
          </w:pPr>
          <w:r>
            <w:t>munkáját személyes anyagi és erkölcsi felelősségének, és az épített környezet társadalmi hatásának tudatában végzi;</w:t>
          </w:r>
        </w:p>
        <w:p w14:paraId="71937F4C" w14:textId="77777777" w:rsidR="00263EFE" w:rsidRDefault="00263EFE" w:rsidP="00263EFE">
          <w:pPr>
            <w:pStyle w:val="Cmsor4"/>
          </w:pPr>
          <w:r>
            <w:t>nyitottan fogadja a megalapozott kritikai észrevételeket;</w:t>
          </w:r>
        </w:p>
        <w:p w14:paraId="428778F3" w14:textId="77777777" w:rsidR="00263EFE" w:rsidRDefault="00263EFE" w:rsidP="00263EFE">
          <w:pPr>
            <w:pStyle w:val="Cmsor4"/>
          </w:pPr>
          <w:r>
            <w:t>a fellépő problémákhoz való hozzáállását az együttműködés és az önálló munka helyes egyensúlya jellemzi;</w:t>
          </w:r>
        </w:p>
        <w:p w14:paraId="471B9719" w14:textId="28293C4D" w:rsidR="00E73573" w:rsidRDefault="00263EFE" w:rsidP="00263EFE">
          <w:pPr>
            <w:pStyle w:val="Cmsor4"/>
            <w:rPr>
              <w:rFonts w:eastAsiaTheme="minorHAnsi" w:cstheme="minorHAnsi"/>
            </w:rPr>
          </w:pPr>
          <w:r>
            <w:t>az elkészített munkájáért (dolgozatok, beadandó feladatok, tervek) felelősséget vállal</w:t>
          </w:r>
          <w:r w:rsidR="00A3418D">
            <w:t>.</w:t>
          </w:r>
        </w:p>
      </w:sdtContent>
    </w:sdt>
    <w:p w14:paraId="08808010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44BDA175" w14:textId="0F636F1E" w:rsidR="00CD3A57" w:rsidRDefault="00263EFE" w:rsidP="00CD3A57">
          <w:pPr>
            <w:pStyle w:val="adat"/>
          </w:pPr>
          <w:r w:rsidRPr="00263EFE">
            <w:t>Előadások, szeminárium, kommunikáció írásban, rajzban és szóban, önállóan és csoportban készített feladatok</w:t>
          </w:r>
          <w:r w:rsidR="00CD3A57">
            <w:t>.</w:t>
          </w:r>
        </w:p>
      </w:sdtContent>
    </w:sdt>
    <w:p w14:paraId="39E7CF75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0D0EA010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14:paraId="0E3577E3" w14:textId="77777777" w:rsidR="00263EFE" w:rsidRDefault="00263EFE" w:rsidP="00263EFE">
          <w:pPr>
            <w:pStyle w:val="adat"/>
            <w:numPr>
              <w:ilvl w:val="0"/>
              <w:numId w:val="40"/>
            </w:numPr>
          </w:pPr>
          <w:r>
            <w:t>Meggyesi Tamás: Városépítészeti alaktan. Budapest, Terc, 2009.</w:t>
          </w:r>
        </w:p>
        <w:p w14:paraId="3445084C" w14:textId="77777777" w:rsidR="00263EFE" w:rsidRDefault="00263EFE" w:rsidP="00263EFE">
          <w:pPr>
            <w:pStyle w:val="adat"/>
            <w:numPr>
              <w:ilvl w:val="0"/>
              <w:numId w:val="40"/>
            </w:numPr>
          </w:pPr>
          <w:r>
            <w:t>Astrid Zimmermann: Constructing Landscape, Birkhäuser, 2011</w:t>
          </w:r>
        </w:p>
        <w:p w14:paraId="575C145D" w14:textId="77777777" w:rsidR="00263EFE" w:rsidRDefault="00263EFE" w:rsidP="00263EFE">
          <w:pPr>
            <w:pStyle w:val="adat"/>
            <w:numPr>
              <w:ilvl w:val="0"/>
              <w:numId w:val="40"/>
            </w:numPr>
          </w:pPr>
          <w:r>
            <w:t>Astrid Zimmermann: Planning Landscape, Birkhauser, Basel, 2012</w:t>
          </w:r>
        </w:p>
        <w:p w14:paraId="02861BF1" w14:textId="77777777" w:rsidR="00263EFE" w:rsidRDefault="00263EFE" w:rsidP="00263EFE">
          <w:pPr>
            <w:pStyle w:val="adat"/>
            <w:numPr>
              <w:ilvl w:val="0"/>
              <w:numId w:val="40"/>
            </w:numPr>
          </w:pPr>
          <w:r>
            <w:t>Astrid Zimmermann: Elements in Landscape, Birkhauser, 2020</w:t>
          </w:r>
        </w:p>
        <w:p w14:paraId="6DEA8C18" w14:textId="77777777" w:rsidR="00263EFE" w:rsidRDefault="00263EFE" w:rsidP="00263EFE">
          <w:pPr>
            <w:pStyle w:val="adat"/>
            <w:numPr>
              <w:ilvl w:val="0"/>
              <w:numId w:val="40"/>
            </w:numPr>
          </w:pPr>
          <w:r>
            <w:t>Fleischer Tamás: Klímaváltozás: közlekedés és települések. Műhelytanulmányok 82. szám. 23 p. Budapest, MTA VKI, 2009. november.  2009</w:t>
          </w:r>
        </w:p>
        <w:p w14:paraId="5A0D609E" w14:textId="77777777" w:rsidR="00263EFE" w:rsidRDefault="00263EFE" w:rsidP="00263EFE">
          <w:pPr>
            <w:pStyle w:val="adat"/>
            <w:numPr>
              <w:ilvl w:val="0"/>
              <w:numId w:val="40"/>
            </w:numPr>
          </w:pPr>
          <w:r>
            <w:t>Abonyiné Palotás Jolán: Infrastruktúra Dialóg Campus Kiadó 2007</w:t>
          </w:r>
        </w:p>
        <w:p w14:paraId="4E406D88" w14:textId="77777777" w:rsidR="00263EFE" w:rsidRDefault="00263EFE" w:rsidP="00263EFE">
          <w:pPr>
            <w:pStyle w:val="adat"/>
            <w:numPr>
              <w:ilvl w:val="0"/>
              <w:numId w:val="40"/>
            </w:numPr>
          </w:pPr>
          <w:r>
            <w:t>Sören Schöbel: Windenergie und Landschaftsästhetik. Zur landschaftsgerechten Anordnung von Windfarmen. Jovis, Berlin, 2012</w:t>
          </w:r>
        </w:p>
        <w:p w14:paraId="18B6D5F9" w14:textId="77777777" w:rsidR="00263EFE" w:rsidRDefault="00263EFE" w:rsidP="00263EFE">
          <w:pPr>
            <w:pStyle w:val="adat"/>
            <w:numPr>
              <w:ilvl w:val="0"/>
              <w:numId w:val="40"/>
            </w:numPr>
          </w:pPr>
          <w:r>
            <w:t>Pierre Bélanger: Landscape as Infrastructure. Taylor &amp; Francis Ltd 2010</w:t>
          </w:r>
        </w:p>
        <w:p w14:paraId="393B6396" w14:textId="77777777" w:rsidR="00263EFE" w:rsidRDefault="00263EFE" w:rsidP="00263EFE">
          <w:pPr>
            <w:pStyle w:val="adat"/>
            <w:numPr>
              <w:ilvl w:val="0"/>
              <w:numId w:val="40"/>
            </w:numPr>
          </w:pPr>
          <w:r>
            <w:t>Goodman, David - Chant, Colin: European Cities and Technology: industrial to postindustrial city. Milton Keynes, The Open University, 1999</w:t>
          </w:r>
        </w:p>
        <w:p w14:paraId="366838D3" w14:textId="77777777" w:rsidR="00263EFE" w:rsidRDefault="00263EFE" w:rsidP="00263EFE">
          <w:pPr>
            <w:pStyle w:val="adat"/>
            <w:numPr>
              <w:ilvl w:val="0"/>
              <w:numId w:val="40"/>
            </w:numPr>
          </w:pPr>
          <w:r>
            <w:t xml:space="preserve"> Charles Waldheim: The Landscape Urbanism Reader. Princeton Architectural Press, 2006</w:t>
          </w:r>
        </w:p>
        <w:p w14:paraId="5758CD7E" w14:textId="415790CE" w:rsidR="00263EFE" w:rsidRDefault="00263EFE" w:rsidP="00263EFE">
          <w:pPr>
            <w:pStyle w:val="adat"/>
            <w:numPr>
              <w:ilvl w:val="0"/>
              <w:numId w:val="40"/>
            </w:numPr>
          </w:pPr>
          <w:r>
            <w:t>Martin Prominski River. Space. Design. Birkhäuser; 1st edition 2012</w:t>
          </w:r>
        </w:p>
        <w:p w14:paraId="04D0489F" w14:textId="77777777" w:rsidR="00263EFE" w:rsidRDefault="00263EFE" w:rsidP="00263EFE">
          <w:pPr>
            <w:pStyle w:val="adat"/>
            <w:numPr>
              <w:ilvl w:val="0"/>
              <w:numId w:val="40"/>
            </w:numPr>
          </w:pPr>
          <w:r>
            <w:t>Jen Jack Gieseking: People, Place and Space Reader. 2014</w:t>
          </w:r>
        </w:p>
        <w:p w14:paraId="457EBA2D" w14:textId="77777777" w:rsidR="00263EFE" w:rsidRDefault="00263EFE" w:rsidP="00263EFE">
          <w:pPr>
            <w:pStyle w:val="adat"/>
            <w:numPr>
              <w:ilvl w:val="0"/>
              <w:numId w:val="40"/>
            </w:numPr>
          </w:pPr>
          <w:r>
            <w:t>Alföldi György (Szerk.): Budapest 2050 – a belvárosi tömbök fennmaradásának</w:t>
          </w:r>
        </w:p>
        <w:p w14:paraId="537F22AD" w14:textId="29B935F4" w:rsidR="00872296" w:rsidRPr="0098383B" w:rsidRDefault="00263EFE" w:rsidP="00263EFE">
          <w:pPr>
            <w:pStyle w:val="adat"/>
            <w:numPr>
              <w:ilvl w:val="0"/>
              <w:numId w:val="40"/>
            </w:numPr>
          </w:pPr>
          <w:r>
            <w:t>esélyei. Budapest: Terc.  (2012).</w:t>
          </w:r>
        </w:p>
      </w:sdtContent>
    </w:sdt>
    <w:p w14:paraId="4F6232F8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sdt>
          <w:sdtPr>
            <w:id w:val="-1964485797"/>
            <w:placeholder>
              <w:docPart w:val="629B0F9F1A2D4F20A1201607C24EB512"/>
            </w:placeholder>
          </w:sdtPr>
          <w:sdtEndPr/>
          <w:sdtContent>
            <w:p w14:paraId="1D47A0CA" w14:textId="77777777" w:rsidR="00263EFE" w:rsidRDefault="00263EFE" w:rsidP="00263EFE">
              <w:pPr>
                <w:pStyle w:val="adat"/>
                <w:numPr>
                  <w:ilvl w:val="0"/>
                  <w:numId w:val="40"/>
                </w:numPr>
              </w:pPr>
              <w:r>
                <w:t>Jámbor Imre: A kerttervezés alapelemei, 2007</w:t>
              </w:r>
            </w:p>
            <w:p w14:paraId="5FF014F6" w14:textId="77777777" w:rsidR="00263EFE" w:rsidRDefault="00263EFE" w:rsidP="00263EFE">
              <w:pPr>
                <w:pStyle w:val="adat"/>
                <w:numPr>
                  <w:ilvl w:val="0"/>
                  <w:numId w:val="40"/>
                </w:numPr>
              </w:pPr>
              <w:r>
                <w:lastRenderedPageBreak/>
                <w:t>Jámbor Imre: A települések zöldfelülete, 2007</w:t>
              </w:r>
            </w:p>
            <w:p w14:paraId="18610852" w14:textId="77777777" w:rsidR="00263EFE" w:rsidRDefault="00263EFE" w:rsidP="00263EFE">
              <w:pPr>
                <w:pStyle w:val="adat"/>
                <w:numPr>
                  <w:ilvl w:val="0"/>
                  <w:numId w:val="40"/>
                </w:numPr>
              </w:pPr>
              <w:r>
                <w:t>Jámbor Imre: Kertépítészet-történet, 2007</w:t>
              </w:r>
            </w:p>
            <w:p w14:paraId="0A6F1463" w14:textId="24F239BF" w:rsidR="00872296" w:rsidRPr="00872296" w:rsidRDefault="00263EFE" w:rsidP="00527F1D">
              <w:pPr>
                <w:pStyle w:val="adat"/>
                <w:numPr>
                  <w:ilvl w:val="0"/>
                  <w:numId w:val="41"/>
                </w:numPr>
                <w:rPr>
                  <w:rStyle w:val="Hiperhivatkozs"/>
                </w:rPr>
              </w:pPr>
              <w:r>
                <w:t>Körner Zsuzsa PhD - Varga Imre: Tömbrehabilitáció és környezetalakítás 2012</w:t>
              </w:r>
            </w:p>
          </w:sdtContent>
        </w:sdt>
      </w:sdtContent>
    </w:sdt>
    <w:p w14:paraId="626DD083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sdt>
          <w:sdtPr>
            <w:id w:val="692032951"/>
            <w:placeholder>
              <w:docPart w:val="8A6595D93B9B4D1FB3B8CF235C0923FB"/>
            </w:placeholder>
          </w:sdtPr>
          <w:sdtEndPr/>
          <w:sdtContent>
            <w:p w14:paraId="0D6385ED" w14:textId="77777777" w:rsidR="00263EFE" w:rsidRDefault="00263EFE" w:rsidP="00263EFE">
              <w:pPr>
                <w:pStyle w:val="adat"/>
                <w:numPr>
                  <w:ilvl w:val="0"/>
                  <w:numId w:val="40"/>
                </w:numPr>
              </w:pPr>
              <w:r>
                <w:t>P. Farkas Zsuzsa, Pandula András: Segédlet a komplex akadálymentesítés megvalósításához 2007 http://akadalymentes.com/wp-content/uploads/2012/04/akadalymentes2007.pdf</w:t>
              </w:r>
            </w:p>
            <w:p w14:paraId="3E159A08" w14:textId="77777777" w:rsidR="00263EFE" w:rsidRDefault="00263EFE" w:rsidP="00263EFE">
              <w:pPr>
                <w:pStyle w:val="adat"/>
                <w:numPr>
                  <w:ilvl w:val="0"/>
                  <w:numId w:val="40"/>
                </w:numPr>
              </w:pPr>
              <w:r>
                <w:t>Bihari Péter: Energetikai alapismeretek: https://docplayer.hu/10392089-Energetika-i-bihari-peter.html</w:t>
              </w:r>
            </w:p>
            <w:p w14:paraId="5DC302F1" w14:textId="77777777" w:rsidR="00263EFE" w:rsidRDefault="00263EFE" w:rsidP="00263EFE">
              <w:pPr>
                <w:pStyle w:val="adat"/>
                <w:numPr>
                  <w:ilvl w:val="0"/>
                  <w:numId w:val="40"/>
                </w:numPr>
              </w:pPr>
              <w:r>
                <w:t>Balogh Péter István PhD. Történeti városok köztereinek jelenkori modernizációja Pécs Városközpont megújítása 2005 - 2010 DLA értekezés</w:t>
              </w:r>
            </w:p>
            <w:p w14:paraId="29E5146C" w14:textId="47108CAC" w:rsidR="00F80430" w:rsidRDefault="00263EFE" w:rsidP="00935926">
              <w:pPr>
                <w:pStyle w:val="adat"/>
                <w:numPr>
                  <w:ilvl w:val="0"/>
                  <w:numId w:val="41"/>
                </w:numPr>
              </w:pPr>
              <w:r>
                <w:t>https://pea.lib.pte.hu/bitstream/handle/pea/8461/balogh-peter-istvan-dla-2011.pdf?sequence=1&amp;isAllowed=y</w:t>
              </w:r>
            </w:p>
          </w:sdtContent>
        </w:sdt>
      </w:sdtContent>
    </w:sdt>
    <w:p w14:paraId="544D3D1D" w14:textId="77777777" w:rsidR="00E15038" w:rsidRDefault="00E15038">
      <w:pPr>
        <w:spacing w:after="160" w:line="259" w:lineRule="auto"/>
        <w:jc w:val="left"/>
      </w:pPr>
    </w:p>
    <w:p w14:paraId="322E5F1F" w14:textId="77777777" w:rsidR="00E15038" w:rsidRDefault="00E15038" w:rsidP="00E15038">
      <w:pPr>
        <w:pStyle w:val="Cmsor1"/>
      </w:pPr>
      <w:r>
        <w:t>Tantárgy tematikája</w:t>
      </w:r>
    </w:p>
    <w:p w14:paraId="3803FD15" w14:textId="55B89B33" w:rsidR="00E15038" w:rsidRDefault="00E15038" w:rsidP="00E15038">
      <w:pPr>
        <w:pStyle w:val="Cmsor2"/>
      </w:pPr>
      <w:r>
        <w:t>Előadások tematikája</w:t>
      </w:r>
    </w:p>
    <w:p w14:paraId="2626DAC8" w14:textId="55471241" w:rsidR="004E4157" w:rsidRDefault="004E4157" w:rsidP="004E4157">
      <w:pPr>
        <w:ind w:firstLine="567"/>
      </w:pPr>
      <w:r w:rsidRPr="004E4157">
        <w:t>ELVEK</w:t>
      </w:r>
    </w:p>
    <w:p w14:paraId="1354CEED" w14:textId="77777777" w:rsidR="004E4157" w:rsidRDefault="004E4157" w:rsidP="004E4157">
      <w:pPr>
        <w:pStyle w:val="Listaszerbekezds"/>
        <w:numPr>
          <w:ilvl w:val="0"/>
          <w:numId w:val="44"/>
        </w:numPr>
        <w:spacing w:line="259" w:lineRule="auto"/>
        <w:jc w:val="left"/>
      </w:pPr>
      <w:r>
        <w:t xml:space="preserve">városépítés, környezetalakítás, városi táj, történet, </w:t>
      </w:r>
    </w:p>
    <w:p w14:paraId="3793113F" w14:textId="77777777" w:rsidR="004E4157" w:rsidRDefault="004E4157" w:rsidP="004E4157">
      <w:pPr>
        <w:pStyle w:val="Listaszerbekezds"/>
        <w:numPr>
          <w:ilvl w:val="0"/>
          <w:numId w:val="44"/>
        </w:numPr>
        <w:spacing w:line="259" w:lineRule="auto"/>
        <w:jc w:val="left"/>
      </w:pPr>
      <w:r>
        <w:t>természeti környezet, tájépítészet, külső terek alaktana, -típusai, hálózatok</w:t>
      </w:r>
    </w:p>
    <w:p w14:paraId="20096BBD" w14:textId="77777777" w:rsidR="004E4157" w:rsidRDefault="004E4157" w:rsidP="004E4157">
      <w:pPr>
        <w:pStyle w:val="Listaszerbekezds"/>
        <w:numPr>
          <w:ilvl w:val="0"/>
          <w:numId w:val="44"/>
        </w:numPr>
        <w:spacing w:line="259" w:lineRule="auto"/>
        <w:jc w:val="left"/>
      </w:pPr>
      <w:r>
        <w:t>köztéri és közhasználatú építészet, kortárs design-, közterület építészet,</w:t>
      </w:r>
    </w:p>
    <w:p w14:paraId="247700F0" w14:textId="77777777" w:rsidR="004E4157" w:rsidRDefault="004E4157" w:rsidP="004E4157">
      <w:pPr>
        <w:pStyle w:val="Listaszerbekezds"/>
        <w:numPr>
          <w:ilvl w:val="0"/>
          <w:numId w:val="44"/>
        </w:numPr>
        <w:spacing w:line="259" w:lineRule="auto"/>
        <w:jc w:val="left"/>
      </w:pPr>
      <w:r>
        <w:t>közterület, és városi infrastruktúra, közmű- és közlekedéstervezés alapjai,</w:t>
      </w:r>
    </w:p>
    <w:p w14:paraId="046BB169" w14:textId="77777777" w:rsidR="004E4157" w:rsidRDefault="004E4157" w:rsidP="004E4157">
      <w:pPr>
        <w:pStyle w:val="Listaszerbekezds"/>
        <w:numPr>
          <w:ilvl w:val="0"/>
          <w:numId w:val="44"/>
        </w:numPr>
        <w:spacing w:line="259" w:lineRule="auto"/>
        <w:jc w:val="left"/>
      </w:pPr>
      <w:r>
        <w:t>fenntarthatóság, a jövő városa, okos város,</w:t>
      </w:r>
    </w:p>
    <w:p w14:paraId="0E173866" w14:textId="104FA094" w:rsidR="004E4157" w:rsidRDefault="004E4157" w:rsidP="004E4157">
      <w:pPr>
        <w:ind w:firstLine="567"/>
      </w:pPr>
      <w:r w:rsidRPr="004E4157">
        <w:t>ESZKÖZRENDSZER</w:t>
      </w:r>
    </w:p>
    <w:p w14:paraId="6DD49A76" w14:textId="77777777" w:rsidR="004E4157" w:rsidRDefault="004E4157" w:rsidP="004E4157">
      <w:pPr>
        <w:pStyle w:val="Listaszerbekezds"/>
        <w:numPr>
          <w:ilvl w:val="0"/>
          <w:numId w:val="44"/>
        </w:numPr>
        <w:spacing w:line="259" w:lineRule="auto"/>
        <w:jc w:val="left"/>
      </w:pPr>
      <w:r>
        <w:t>megismerés, intuitív- és analitikus eszközök, adatgyűjtés, adatfeldolgozás,</w:t>
      </w:r>
    </w:p>
    <w:p w14:paraId="1036A0D9" w14:textId="77777777" w:rsidR="004E4157" w:rsidRDefault="004E4157" w:rsidP="004E4157">
      <w:pPr>
        <w:pStyle w:val="Listaszerbekezds"/>
        <w:numPr>
          <w:ilvl w:val="0"/>
          <w:numId w:val="44"/>
        </w:numPr>
        <w:spacing w:line="259" w:lineRule="auto"/>
        <w:jc w:val="left"/>
      </w:pPr>
      <w:r>
        <w:t>külső terek, gazdaság és társadalom,</w:t>
      </w:r>
    </w:p>
    <w:p w14:paraId="1AC5619A" w14:textId="77777777" w:rsidR="004E4157" w:rsidRDefault="004E4157" w:rsidP="004E4157">
      <w:pPr>
        <w:pStyle w:val="Listaszerbekezds"/>
        <w:numPr>
          <w:ilvl w:val="0"/>
          <w:numId w:val="44"/>
        </w:numPr>
        <w:spacing w:line="259" w:lineRule="auto"/>
        <w:jc w:val="left"/>
      </w:pPr>
      <w:r>
        <w:t xml:space="preserve">közlekedés, szelíd közlekedés, közösségi közlekedés, távközlés, kommunikáció, </w:t>
      </w:r>
    </w:p>
    <w:p w14:paraId="213E1056" w14:textId="77777777" w:rsidR="004E4157" w:rsidRDefault="004E4157" w:rsidP="004E4157">
      <w:pPr>
        <w:pStyle w:val="Listaszerbekezds"/>
        <w:numPr>
          <w:ilvl w:val="0"/>
          <w:numId w:val="44"/>
        </w:numPr>
        <w:spacing w:line="259" w:lineRule="auto"/>
        <w:jc w:val="left"/>
      </w:pPr>
      <w:r>
        <w:t>vízellátás, csatornázás, energiaellátás, hulladékgazdálkodás, ártalmak, védekezés.</w:t>
      </w:r>
    </w:p>
    <w:p w14:paraId="1BF9A99D" w14:textId="4A480F0D" w:rsidR="004E4157" w:rsidRPr="004E4157" w:rsidRDefault="004E4157" w:rsidP="004E4157">
      <w:pPr>
        <w:ind w:firstLine="567"/>
      </w:pPr>
      <w:r w:rsidRPr="004E4157">
        <w:t>ALKALMAZÁS</w:t>
      </w:r>
    </w:p>
    <w:p w14:paraId="14584DE9" w14:textId="5033FC68" w:rsidR="004E4157" w:rsidRDefault="004E4157" w:rsidP="004E4157">
      <w:pPr>
        <w:pStyle w:val="Listaszerbekezds"/>
        <w:numPr>
          <w:ilvl w:val="0"/>
          <w:numId w:val="44"/>
        </w:numPr>
        <w:spacing w:line="259" w:lineRule="auto"/>
        <w:jc w:val="left"/>
      </w:pPr>
      <w:r>
        <w:t>közterület alakítás, arculat, közvilágítás és fények, kortárs külső terek,</w:t>
      </w:r>
    </w:p>
    <w:p w14:paraId="1AB1AAFB" w14:textId="77777777" w:rsidR="004E4157" w:rsidRDefault="004E4157" w:rsidP="004E4157">
      <w:pPr>
        <w:pStyle w:val="Listaszerbekezds"/>
        <w:numPr>
          <w:ilvl w:val="0"/>
          <w:numId w:val="44"/>
        </w:numPr>
        <w:spacing w:line="259" w:lineRule="auto"/>
        <w:jc w:val="left"/>
      </w:pPr>
      <w:r>
        <w:t xml:space="preserve">környezetalakítás, településrendezés, szabályozás, folyamatirányítás, </w:t>
      </w:r>
    </w:p>
    <w:p w14:paraId="48767A8E" w14:textId="0F2E9D01" w:rsidR="005527C9" w:rsidRPr="00CA0134" w:rsidRDefault="004E4157" w:rsidP="00413922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>
        <w:t>szövegfeldolgozás, grafikai nyelv, arculat, prezentáció</w:t>
      </w:r>
    </w:p>
    <w:p w14:paraId="5D13C535" w14:textId="77777777" w:rsidR="00E15038" w:rsidRDefault="00E15038" w:rsidP="00E15038">
      <w:pPr>
        <w:pStyle w:val="Cmsor2"/>
      </w:pPr>
      <w:r>
        <w:t>Gyakorlati órák tematikája</w:t>
      </w:r>
    </w:p>
    <w:p w14:paraId="2855E075" w14:textId="77777777" w:rsidR="004E4157" w:rsidRDefault="004E4157" w:rsidP="004E4157">
      <w:pPr>
        <w:pStyle w:val="Listaszerbekezds"/>
        <w:numPr>
          <w:ilvl w:val="0"/>
          <w:numId w:val="44"/>
        </w:numPr>
        <w:spacing w:after="160" w:line="259" w:lineRule="auto"/>
        <w:jc w:val="left"/>
      </w:pPr>
      <w:r>
        <w:t>Gyakorlat: vizsgálati és értékelési módszertan</w:t>
      </w:r>
    </w:p>
    <w:p w14:paraId="0190AE44" w14:textId="77777777" w:rsidR="004E4157" w:rsidRDefault="004E4157" w:rsidP="004E4157">
      <w:pPr>
        <w:pStyle w:val="Listaszerbekezds"/>
        <w:numPr>
          <w:ilvl w:val="0"/>
          <w:numId w:val="44"/>
        </w:numPr>
        <w:spacing w:after="160" w:line="259" w:lineRule="auto"/>
        <w:jc w:val="left"/>
      </w:pPr>
      <w:r>
        <w:t xml:space="preserve">Gyakorlat: kortárs külső terek értékelése / prezentáció </w:t>
      </w:r>
    </w:p>
    <w:p w14:paraId="267A1E4D" w14:textId="77777777" w:rsidR="004E4157" w:rsidRDefault="004E4157" w:rsidP="004E4157">
      <w:pPr>
        <w:pStyle w:val="Listaszerbekezds"/>
        <w:numPr>
          <w:ilvl w:val="0"/>
          <w:numId w:val="44"/>
        </w:numPr>
        <w:spacing w:after="160" w:line="259" w:lineRule="auto"/>
        <w:jc w:val="left"/>
      </w:pPr>
      <w:r>
        <w:t>Gyakorlat: közterek megújítási gyakorlatai / programalkotás</w:t>
      </w:r>
    </w:p>
    <w:p w14:paraId="35E94146" w14:textId="77777777" w:rsidR="004E4157" w:rsidRDefault="004E4157" w:rsidP="004E4157">
      <w:pPr>
        <w:pStyle w:val="Listaszerbekezds"/>
        <w:numPr>
          <w:ilvl w:val="0"/>
          <w:numId w:val="44"/>
        </w:numPr>
        <w:spacing w:after="160" w:line="259" w:lineRule="auto"/>
        <w:jc w:val="left"/>
      </w:pPr>
      <w:r>
        <w:t>Gyakorlat: külső terek koncepciója / prezentáció</w:t>
      </w:r>
    </w:p>
    <w:p w14:paraId="5079DC7A" w14:textId="77777777" w:rsidR="004E4157" w:rsidRDefault="004E4157" w:rsidP="004E4157">
      <w:pPr>
        <w:pStyle w:val="Listaszerbekezds"/>
        <w:numPr>
          <w:ilvl w:val="0"/>
          <w:numId w:val="44"/>
        </w:numPr>
        <w:spacing w:after="160" w:line="259" w:lineRule="auto"/>
        <w:jc w:val="left"/>
      </w:pPr>
      <w:r>
        <w:t xml:space="preserve">Gyakorlat: külső terek megújítási eszköztárának összeállítása </w:t>
      </w:r>
    </w:p>
    <w:p w14:paraId="33E42648" w14:textId="6E0C25C2" w:rsidR="00E15038" w:rsidRDefault="004E4157" w:rsidP="004E4157">
      <w:pPr>
        <w:pStyle w:val="Listaszerbekezds"/>
        <w:numPr>
          <w:ilvl w:val="0"/>
          <w:numId w:val="44"/>
        </w:numPr>
        <w:spacing w:after="160" w:line="259" w:lineRule="auto"/>
        <w:jc w:val="left"/>
      </w:pPr>
      <w:r>
        <w:t>Gyakorlat: külső tér tervezésének eszköztára / bemutatás</w:t>
      </w:r>
    </w:p>
    <w:p w14:paraId="529D730B" w14:textId="77777777" w:rsidR="00E15038" w:rsidRDefault="00E15038">
      <w:pPr>
        <w:spacing w:after="160" w:line="259" w:lineRule="auto"/>
        <w:jc w:val="left"/>
      </w:pPr>
    </w:p>
    <w:p w14:paraId="7D53537F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00B71B90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0BA9107F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6FEA9FEB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sdt>
          <w:sdtPr>
            <w:id w:val="-352811357"/>
            <w:placeholder>
              <w:docPart w:val="F6D9D1EE052F4E38B428BD9ACA66641C"/>
            </w:placeholder>
          </w:sdtPr>
          <w:sdtEndPr/>
          <w:sdtContent>
            <w:p w14:paraId="1705E02A" w14:textId="77777777" w:rsidR="00712445" w:rsidRPr="009C6FB5" w:rsidRDefault="00712445" w:rsidP="00712445">
              <w:pPr>
                <w:pStyle w:val="Cmsor3"/>
              </w:pPr>
              <w:r>
                <w:t>Az előadás látogatása kötelező</w:t>
              </w:r>
              <w:r w:rsidRPr="009C6FB5">
                <w:t>,</w:t>
              </w:r>
              <w:r>
                <w:t xml:space="preserve"> a</w:t>
              </w:r>
              <w:r w:rsidRPr="009C6FB5">
                <w:t xml:space="preserve"> megengedett hiányzások számát a Tanulmány</w:t>
              </w:r>
              <w:r>
                <w:t>i- és Vizsgaszabályzat</w:t>
              </w:r>
              <w:r w:rsidR="00EB2B02">
                <w:t xml:space="preserve"> (TVSZ)</w:t>
              </w:r>
              <w:r>
                <w:t xml:space="preserve"> írja elő</w:t>
              </w:r>
              <w:r w:rsidRPr="009C6FB5">
                <w:t>.</w:t>
              </w:r>
            </w:p>
            <w:p w14:paraId="577568C6" w14:textId="77777777" w:rsidR="00126AC7" w:rsidRPr="00712445" w:rsidRDefault="00712445" w:rsidP="00712445">
              <w:pPr>
                <w:pStyle w:val="Cmsor3"/>
              </w:pPr>
              <w:r w:rsidRPr="009C6FB5">
                <w:t xml:space="preserve">Vitás esetekben a </w:t>
              </w:r>
              <w:r w:rsidR="00EB2B02">
                <w:t>TVSZ</w:t>
              </w:r>
              <w:r w:rsidRPr="009C6FB5">
                <w:t>, továbbá a hatályos Etikai Kódex szabályrendszere az irányadó.</w:t>
              </w:r>
            </w:p>
          </w:sdtContent>
        </w:sdt>
      </w:sdtContent>
    </w:sdt>
    <w:p w14:paraId="4E4152A3" w14:textId="77777777" w:rsidR="00DB6E76" w:rsidRDefault="00DB6E76" w:rsidP="001B7A60">
      <w:pPr>
        <w:pStyle w:val="Cmsor2"/>
      </w:pPr>
      <w:r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14:paraId="3B0C27D5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5C60F071" w14:textId="2C128D65" w:rsidR="00EC509A" w:rsidRPr="00261FF6" w:rsidRDefault="006120E7" w:rsidP="00EC50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Pr="00447B09">
            <w:rPr>
              <w:rFonts w:cs="Times New Roman"/>
              <w:i/>
            </w:rPr>
            <w:t>észteljesítmény-értékelés</w:t>
          </w:r>
          <w:r w:rsidRPr="00EC509A">
            <w:rPr>
              <w:rFonts w:cs="Times New Roman"/>
            </w:rPr>
            <w:t xml:space="preserve"> (</w:t>
          </w:r>
          <w:r w:rsidR="009B4F35" w:rsidRPr="009B4F35">
            <w:rPr>
              <w:rFonts w:cs="Times New Roman"/>
            </w:rPr>
            <w:t xml:space="preserve">(a továbbiakban tanulmány és terv): a tantárgy tudás, képesség, attitűd, valamint önállóság és felelősség típusú kompetenciaelemeinek komplex értékelési módja: a félév folyamán folyamatos, oktatói témavezetéssel, konzultációval segített, egyénileg készített elemző tanulmány és terv készül. Annak tartalmát, követelményeit, beadási határidejét, értékelési módját a tárgyfelelős határozza meg. A félév közben két alkalommal a feladathoz kapcsolódó hallgatói prezentáció készül: az elemzések bemutatása, közös értékelése. A prezentációs alkalmon kötelező a jelenlét. </w:t>
          </w:r>
          <w:r w:rsidR="000E6DE7">
            <w:rPr>
              <w:rFonts w:cs="Times New Roman"/>
            </w:rPr>
            <w:t>A</w:t>
          </w:r>
          <w:r w:rsidR="000E6DE7" w:rsidRPr="007447D6">
            <w:rPr>
              <w:rFonts w:cs="Times New Roman"/>
            </w:rPr>
            <w:t xml:space="preserve"> tantárgy tanulmányi foglalkozásain tanúsított teljesítmény és aktivitás (aktív részvétel, gondolatok felvetése, részvétel a szervezett csoportmunkában, vitában </w:t>
          </w:r>
          <w:r w:rsidR="000E6DE7" w:rsidRPr="00330C41">
            <w:rPr>
              <w:rFonts w:cs="Times New Roman"/>
            </w:rPr>
            <w:t>csoport munka, gyakorlat</w:t>
          </w:r>
          <w:r w:rsidR="000E6DE7" w:rsidRPr="007447D6">
            <w:rPr>
              <w:rFonts w:cs="Times New Roman"/>
            </w:rPr>
            <w:t xml:space="preserve">) </w:t>
          </w:r>
          <w:r w:rsidR="000E6DE7" w:rsidRPr="00330C41">
            <w:rPr>
              <w:rFonts w:cs="Times New Roman"/>
            </w:rPr>
            <w:t>eredménye a félévközi jegy részeként értékelésre kerül</w:t>
          </w:r>
          <w:r w:rsidR="000E6DE7">
            <w:rPr>
              <w:rFonts w:cs="Times New Roman"/>
            </w:rPr>
            <w:t>.</w:t>
          </w:r>
        </w:p>
        <w:p w14:paraId="0DF505A2" w14:textId="77777777" w:rsidR="00261FF6" w:rsidRDefault="00B348C7" w:rsidP="00EC509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14:paraId="0BE5BE85" w14:textId="60893337" w:rsidR="00261FF6" w:rsidRPr="00330053" w:rsidRDefault="00447B09" w:rsidP="00330053">
          <w:pPr>
            <w:pStyle w:val="Cmsor4"/>
          </w:pPr>
          <w:r>
            <w:rPr>
              <w:i/>
            </w:rPr>
            <w:t>Ö</w:t>
          </w:r>
          <w:r w:rsidR="00686448" w:rsidRPr="00447B09">
            <w:rPr>
              <w:i/>
            </w:rPr>
            <w:t>sszegző tanulmányi teljesítményértékelés</w:t>
          </w:r>
          <w:r w:rsidR="009B4F35">
            <w:t>: -</w:t>
          </w:r>
        </w:p>
      </w:sdtContent>
    </w:sdt>
    <w:p w14:paraId="07CA9D4E" w14:textId="77777777"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sdt>
      <w:sdtPr>
        <w:id w:val="1795019586"/>
        <w:placeholder>
          <w:docPart w:val="2482B3C1FE23401C8CFF2DAE59C20B50"/>
        </w:placeholder>
      </w:sdtPr>
      <w:sdtEndPr/>
      <w:sdtContent>
        <w:p w14:paraId="53EECCF4" w14:textId="77777777" w:rsidR="009B4F35" w:rsidRPr="009C6FB5" w:rsidRDefault="009B4F35" w:rsidP="009B4F35">
          <w:pPr>
            <w:pStyle w:val="Cmsor3"/>
          </w:pPr>
          <w:r w:rsidRPr="009C6FB5">
            <w:t>A</w:t>
          </w:r>
          <w:r>
            <w:t>z</w:t>
          </w:r>
          <w:r w:rsidRPr="008632C4">
            <w:t xml:space="preserve"> aláírás megszerzésének</w:t>
          </w:r>
          <w:r>
            <w:t xml:space="preserve"> és a vizsgára bocsátásnak</w:t>
          </w:r>
          <w:r w:rsidRPr="008632C4">
            <w:t xml:space="preserve"> feltétele a </w:t>
          </w:r>
          <w:r>
            <w:t>jelenlét a tanórákon TVSZ-ben előírt mértékben</w:t>
          </w:r>
          <w:r w:rsidRPr="009C6FB5">
            <w:t>.</w:t>
          </w:r>
        </w:p>
        <w:p w14:paraId="12231EE2" w14:textId="77777777" w:rsidR="009B4F35" w:rsidRDefault="009B4F35" w:rsidP="009B4F35">
          <w:pPr>
            <w:pStyle w:val="Cmsor3"/>
          </w:pPr>
          <w:r>
            <w:t>Kötelező jelenlét a 2 prezentációs alkalmon.</w:t>
          </w:r>
        </w:p>
        <w:p w14:paraId="6864752D" w14:textId="77777777" w:rsidR="009B4F35" w:rsidRDefault="009B4F35" w:rsidP="009B4F35">
          <w:pPr>
            <w:pStyle w:val="Cmsor3"/>
          </w:pPr>
          <w:r>
            <w:t>Megfelelő színvonalú feladatok leadása a szolgalmi időszak végén.</w:t>
          </w:r>
        </w:p>
        <w:p w14:paraId="6AC64191" w14:textId="3BD5793D" w:rsidR="00FA7CC3" w:rsidRPr="009B4F35" w:rsidRDefault="009B4F35" w:rsidP="00DC6BBC">
          <w:pPr>
            <w:pStyle w:val="Cmsor3"/>
            <w:rPr>
              <w:iCs/>
            </w:rPr>
          </w:pPr>
          <w:r>
            <w:t>A félévzáró érdemjegy, a félév során elkészített feladatok, prezentációk és az órai aktivitás alapján, összegző tanulmányi teljesítményértékelésként ötfokozatú skálán kerül értékelésre.</w:t>
          </w:r>
        </w:p>
      </w:sdtContent>
    </w:sdt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FA7CC3" w14:paraId="69B52134" w14:textId="77777777" w:rsidTr="009B4F35">
        <w:trPr>
          <w:cantSplit/>
          <w:tblHeader/>
        </w:trPr>
        <w:tc>
          <w:tcPr>
            <w:tcW w:w="6804" w:type="dxa"/>
            <w:vAlign w:val="center"/>
            <w:hideMark/>
          </w:tcPr>
          <w:p w14:paraId="52CE3E2E" w14:textId="77777777" w:rsidR="00FA7CC3" w:rsidRDefault="00FA7CC3">
            <w:pPr>
              <w:pStyle w:val="adatB"/>
            </w:pPr>
            <w:r>
              <w:t>szorgalmi időszakban végzett teljesítményértékelések</w:t>
            </w:r>
          </w:p>
        </w:tc>
        <w:tc>
          <w:tcPr>
            <w:tcW w:w="3402" w:type="dxa"/>
            <w:vAlign w:val="center"/>
            <w:hideMark/>
          </w:tcPr>
          <w:p w14:paraId="4D3447D9" w14:textId="77777777" w:rsidR="00FA7CC3" w:rsidRDefault="00FA7CC3">
            <w:pPr>
              <w:pStyle w:val="adatB"/>
              <w:jc w:val="center"/>
            </w:pPr>
            <w:r>
              <w:t>részarány</w:t>
            </w:r>
          </w:p>
        </w:tc>
      </w:tr>
      <w:tr w:rsidR="009B4F35" w14:paraId="635A050C" w14:textId="77777777" w:rsidTr="009B4F35">
        <w:trPr>
          <w:cantSplit/>
        </w:trPr>
        <w:tc>
          <w:tcPr>
            <w:tcW w:w="6804" w:type="dxa"/>
            <w:vAlign w:val="center"/>
            <w:hideMark/>
          </w:tcPr>
          <w:p w14:paraId="64C7ABC5" w14:textId="45B255C5" w:rsidR="009B4F35" w:rsidRDefault="009B4F35" w:rsidP="009B4F35">
            <w:pPr>
              <w:pStyle w:val="adat"/>
            </w:pPr>
            <w:r>
              <w:rPr>
                <w:color w:val="000000"/>
              </w:rPr>
              <w:t>aktív részvétel a kontakt tanórákon</w:t>
            </w:r>
          </w:p>
        </w:tc>
        <w:tc>
          <w:tcPr>
            <w:tcW w:w="3402" w:type="dxa"/>
            <w:vAlign w:val="center"/>
            <w:hideMark/>
          </w:tcPr>
          <w:p w14:paraId="5B158346" w14:textId="20207FC0" w:rsidR="009B4F35" w:rsidRDefault="009B4F35" w:rsidP="009B4F35">
            <w:pPr>
              <w:pStyle w:val="adat"/>
              <w:jc w:val="center"/>
            </w:pPr>
            <w:r>
              <w:t>3</w:t>
            </w:r>
            <w:r>
              <w:rPr>
                <w:color w:val="000000"/>
              </w:rPr>
              <w:t>0 %</w:t>
            </w:r>
          </w:p>
        </w:tc>
      </w:tr>
      <w:tr w:rsidR="009B4F35" w14:paraId="587B2217" w14:textId="77777777" w:rsidTr="009B4F35">
        <w:trPr>
          <w:cantSplit/>
        </w:trPr>
        <w:tc>
          <w:tcPr>
            <w:tcW w:w="6804" w:type="dxa"/>
            <w:vAlign w:val="center"/>
          </w:tcPr>
          <w:p w14:paraId="2BB56582" w14:textId="10EAA140" w:rsidR="009B4F35" w:rsidRDefault="009B4F35" w:rsidP="009B4F35">
            <w:pPr>
              <w:pStyle w:val="adat"/>
            </w:pPr>
            <w:r>
              <w:rPr>
                <w:color w:val="000000"/>
              </w:rPr>
              <w:t>félévközi prezentációk</w:t>
            </w:r>
          </w:p>
        </w:tc>
        <w:tc>
          <w:tcPr>
            <w:tcW w:w="3402" w:type="dxa"/>
            <w:vAlign w:val="center"/>
          </w:tcPr>
          <w:p w14:paraId="6903F92D" w14:textId="19D1BF12" w:rsidR="009B4F35" w:rsidRDefault="009B4F35" w:rsidP="009B4F35">
            <w:pPr>
              <w:pStyle w:val="adat"/>
              <w:jc w:val="center"/>
            </w:pPr>
            <w:r>
              <w:rPr>
                <w:color w:val="000000"/>
              </w:rPr>
              <w:t>20 %</w:t>
            </w:r>
          </w:p>
        </w:tc>
      </w:tr>
      <w:tr w:rsidR="009B4F35" w14:paraId="7DBF4BFE" w14:textId="77777777" w:rsidTr="009B4F35">
        <w:trPr>
          <w:cantSplit/>
        </w:trPr>
        <w:tc>
          <w:tcPr>
            <w:tcW w:w="6804" w:type="dxa"/>
            <w:vAlign w:val="center"/>
          </w:tcPr>
          <w:p w14:paraId="0758590C" w14:textId="1438C149" w:rsidR="009B4F35" w:rsidRDefault="009B4F35" w:rsidP="009B4F35">
            <w:pPr>
              <w:pStyle w:val="adat"/>
            </w:pPr>
            <w:r>
              <w:rPr>
                <w:color w:val="000000"/>
              </w:rPr>
              <w:t xml:space="preserve">elemző tanulmány és terv </w:t>
            </w:r>
          </w:p>
        </w:tc>
        <w:tc>
          <w:tcPr>
            <w:tcW w:w="3402" w:type="dxa"/>
            <w:vAlign w:val="center"/>
          </w:tcPr>
          <w:p w14:paraId="635CE4B8" w14:textId="1E9BD29C" w:rsidR="009B4F35" w:rsidRDefault="009B4F35" w:rsidP="009B4F35">
            <w:pPr>
              <w:pStyle w:val="adat"/>
              <w:jc w:val="center"/>
            </w:pPr>
            <w:r>
              <w:t>5</w:t>
            </w:r>
            <w:r>
              <w:rPr>
                <w:color w:val="000000"/>
              </w:rPr>
              <w:t>0 %</w:t>
            </w:r>
          </w:p>
        </w:tc>
      </w:tr>
      <w:tr w:rsidR="00FA7CC3" w14:paraId="12930898" w14:textId="77777777" w:rsidTr="009B4F35">
        <w:trPr>
          <w:cantSplit/>
        </w:trPr>
        <w:tc>
          <w:tcPr>
            <w:tcW w:w="6804" w:type="dxa"/>
            <w:vAlign w:val="center"/>
            <w:hideMark/>
          </w:tcPr>
          <w:p w14:paraId="0F80776D" w14:textId="77777777" w:rsidR="00FA7CC3" w:rsidRDefault="00FA7CC3">
            <w:pPr>
              <w:pStyle w:val="adatB"/>
              <w:jc w:val="right"/>
            </w:pPr>
            <w:r>
              <w:t>összesen:</w:t>
            </w:r>
          </w:p>
        </w:tc>
        <w:tc>
          <w:tcPr>
            <w:tcW w:w="3402" w:type="dxa"/>
            <w:vAlign w:val="center"/>
            <w:hideMark/>
          </w:tcPr>
          <w:p w14:paraId="4E7250D0" w14:textId="77777777" w:rsidR="00FA7CC3" w:rsidRDefault="00FA7CC3">
            <w:pPr>
              <w:pStyle w:val="adatB"/>
              <w:jc w:val="center"/>
            </w:pPr>
            <w:r>
              <w:t>∑100%</w:t>
            </w:r>
          </w:p>
        </w:tc>
      </w:tr>
    </w:tbl>
    <w:p w14:paraId="2DBD5835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69F1B85B" w14:textId="77777777" w:rsidTr="6CC94F84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53EDAA71" w14:textId="700E48F4" w:rsidR="003968BE" w:rsidRPr="007E3B82" w:rsidRDefault="0BC90C0C" w:rsidP="00EB2B02">
                <w:pPr>
                  <w:pStyle w:val="adatB"/>
                </w:pPr>
                <w:r>
                  <w:t>É</w:t>
                </w:r>
                <w:r w:rsidR="1D65AD6D">
                  <w:t>rdemjegy</w:t>
                </w:r>
              </w:p>
            </w:tc>
            <w:tc>
              <w:tcPr>
                <w:tcW w:w="2835" w:type="dxa"/>
                <w:vAlign w:val="center"/>
              </w:tcPr>
              <w:p w14:paraId="5FB08BF0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12F55CB1" w14:textId="03D16B93" w:rsidR="003968BE" w:rsidRPr="007E3B82" w:rsidRDefault="675F039D" w:rsidP="6CC94F84">
                <w:pPr>
                  <w:pStyle w:val="adatB"/>
                  <w:jc w:val="center"/>
                  <w:rPr>
                    <w:rFonts w:ascii="Segoe UI" w:eastAsia="Segoe UI" w:hAnsi="Segoe UI" w:cs="Segoe UI"/>
                    <w:bCs/>
                  </w:rPr>
                </w:pPr>
                <w:r>
                  <w:t>Teljesítmény</w:t>
                </w:r>
                <w:r w:rsidR="1D65AD6D">
                  <w:t>*</w:t>
                </w:r>
              </w:p>
            </w:tc>
          </w:tr>
          <w:tr w:rsidR="003968BE" w:rsidRPr="00DB063F" w14:paraId="08833A8C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93A74E4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52A33601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5A5BA2D9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1077CF59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2D69CCED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EE75F30" w14:textId="77777777" w:rsidR="003968BE" w:rsidRPr="007E3B82" w:rsidRDefault="003968BE" w:rsidP="00A3270B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1D3B8C08" w14:textId="77777777"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6940F98A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5F5A44E6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251214E8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41B8CA98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3E3DBED3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CB2188B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57647E89" w14:textId="77777777" w:rsidR="003968BE" w:rsidRPr="007E3B82" w:rsidRDefault="003968BE" w:rsidP="00A3270B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4557394B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566FDE58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61CE708E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47C0D180" w14:textId="77777777" w:rsidR="003968BE" w:rsidRPr="007E3B82" w:rsidRDefault="003968BE" w:rsidP="00A3270B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4B31F424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7C85CC1E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1CB1CAEF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6BC2FB0E" w14:textId="77777777" w:rsidR="003968BE" w:rsidRPr="007E3B82" w:rsidRDefault="003968BE" w:rsidP="00A3270B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322625D3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478AC1D0" w14:textId="77777777" w:rsidTr="6CC94F84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33F48B24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13A2B52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14:paraId="1F9CABB4" w14:textId="7A18C24C" w:rsidR="002F23CE" w:rsidRPr="00A672C2" w:rsidRDefault="00610E82" w:rsidP="3E4896AC">
          <w:pPr>
            <w:pStyle w:val="Cmsor3"/>
            <w:rPr>
              <w:rFonts w:eastAsiaTheme="minorEastAsia"/>
            </w:rPr>
          </w:pPr>
          <w:r>
            <w:t xml:space="preserve">TVSZ </w:t>
          </w:r>
          <w:r w:rsidR="000E6DE7" w:rsidRPr="000E6DE7">
            <w:t>121-123.§</w:t>
          </w:r>
          <w:r>
            <w:t>szerint</w:t>
          </w:r>
          <w:r w:rsidR="00A672C2">
            <w:t>.</w:t>
          </w:r>
        </w:p>
      </w:sdtContent>
    </w:sdt>
    <w:p w14:paraId="5873D3BC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51FC8C60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6E8EA7BD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71C5F2B2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9B4F35" w:rsidRPr="003968BE" w14:paraId="277E2B71" w14:textId="77777777" w:rsidTr="00F60976">
        <w:trPr>
          <w:cantSplit/>
        </w:trPr>
        <w:tc>
          <w:tcPr>
            <w:tcW w:w="6804" w:type="dxa"/>
          </w:tcPr>
          <w:p w14:paraId="60A22680" w14:textId="3A2CE314" w:rsidR="009B4F35" w:rsidRPr="007758CB" w:rsidRDefault="009B4F35" w:rsidP="009B4F35">
            <w:pPr>
              <w:pStyle w:val="adat"/>
            </w:pPr>
            <w:r w:rsidRPr="00052676">
              <w:t>részvétel a kontakt tanórákon</w:t>
            </w:r>
          </w:p>
        </w:tc>
        <w:tc>
          <w:tcPr>
            <w:tcW w:w="3402" w:type="dxa"/>
            <w:vAlign w:val="center"/>
          </w:tcPr>
          <w:p w14:paraId="47ABDE5B" w14:textId="00E227D7" w:rsidR="009B4F35" w:rsidRPr="005309BC" w:rsidRDefault="00C760FE" w:rsidP="009B4F35">
            <w:pPr>
              <w:pStyle w:val="adat"/>
              <w:jc w:val="center"/>
            </w:pPr>
            <w:sdt>
              <w:sdtPr>
                <w:id w:val="1495068340"/>
                <w:placeholder>
                  <w:docPart w:val="BB18CEA656F04FAAB2584BBB482E65DD"/>
                </w:placeholder>
                <w:text/>
              </w:sdtPr>
              <w:sdtEndPr/>
              <w:sdtContent>
                <w:r w:rsidR="009B4F35" w:rsidRPr="005309BC">
                  <w:t>1</w:t>
                </w:r>
                <w:r w:rsidR="009B4F35">
                  <w:t>2</w:t>
                </w:r>
                <w:r w:rsidR="009B4F35" w:rsidRPr="005309BC">
                  <w:t>×</w:t>
                </w:r>
                <w:r w:rsidR="009B4F35">
                  <w:t>3</w:t>
                </w:r>
                <w:r w:rsidR="009B4F35" w:rsidRPr="005309BC">
                  <w:t>=</w:t>
                </w:r>
                <w:r w:rsidR="009B4F35">
                  <w:t>36</w:t>
                </w:r>
              </w:sdtContent>
            </w:sdt>
          </w:p>
        </w:tc>
      </w:tr>
      <w:tr w:rsidR="009B4F35" w:rsidRPr="00F6675C" w14:paraId="730D71BB" w14:textId="77777777" w:rsidTr="00F60976">
        <w:trPr>
          <w:cantSplit/>
        </w:trPr>
        <w:tc>
          <w:tcPr>
            <w:tcW w:w="6804" w:type="dxa"/>
          </w:tcPr>
          <w:p w14:paraId="28B762A2" w14:textId="6710374D" w:rsidR="009B4F35" w:rsidRDefault="009B4F35" w:rsidP="009B4F35">
            <w:pPr>
              <w:pStyle w:val="adat"/>
            </w:pPr>
            <w:r w:rsidRPr="00052676">
              <w:t>kijelölt tananyag önálló elsajátítása</w:t>
            </w:r>
          </w:p>
        </w:tc>
        <w:tc>
          <w:tcPr>
            <w:tcW w:w="3402" w:type="dxa"/>
            <w:vAlign w:val="center"/>
          </w:tcPr>
          <w:p w14:paraId="1E4FB633" w14:textId="4CC78C13" w:rsidR="009B4F35" w:rsidRDefault="001B7E49" w:rsidP="009B4F35">
            <w:pPr>
              <w:pStyle w:val="adat"/>
              <w:jc w:val="center"/>
            </w:pPr>
            <w:r>
              <w:t>18</w:t>
            </w:r>
          </w:p>
        </w:tc>
      </w:tr>
      <w:tr w:rsidR="009B4F35" w:rsidRPr="00F6675C" w14:paraId="3C3AE251" w14:textId="77777777" w:rsidTr="00F60976">
        <w:trPr>
          <w:cantSplit/>
        </w:trPr>
        <w:tc>
          <w:tcPr>
            <w:tcW w:w="6804" w:type="dxa"/>
          </w:tcPr>
          <w:p w14:paraId="71B93E89" w14:textId="02E17745" w:rsidR="009B4F35" w:rsidRPr="00F6675C" w:rsidRDefault="009B4F35" w:rsidP="009B4F35">
            <w:pPr>
              <w:pStyle w:val="adat"/>
            </w:pPr>
            <w:r w:rsidRPr="00052676">
              <w:t>prezentációk és tanulmány vagy terv elkészítése</w:t>
            </w:r>
          </w:p>
        </w:tc>
        <w:tc>
          <w:tcPr>
            <w:tcW w:w="3402" w:type="dxa"/>
            <w:vAlign w:val="center"/>
          </w:tcPr>
          <w:p w14:paraId="6AA0F744" w14:textId="77777777" w:rsidR="009B4F35" w:rsidRPr="00F6675C" w:rsidRDefault="00C760FE" w:rsidP="009B4F35">
            <w:pPr>
              <w:pStyle w:val="adat"/>
              <w:jc w:val="center"/>
            </w:pPr>
            <w:sdt>
              <w:sdtPr>
                <w:id w:val="121740908"/>
                <w:placeholder>
                  <w:docPart w:val="80A31CE977654898B222546E53D8113B"/>
                </w:placeholder>
                <w:text/>
              </w:sdtPr>
              <w:sdtEndPr/>
              <w:sdtContent>
                <w:r w:rsidR="009B4F35">
                  <w:t>36</w:t>
                </w:r>
              </w:sdtContent>
            </w:sdt>
          </w:p>
        </w:tc>
      </w:tr>
      <w:tr w:rsidR="00F6675C" w:rsidRPr="00F6675C" w14:paraId="35B0FD2E" w14:textId="77777777" w:rsidTr="00A3270B">
        <w:trPr>
          <w:cantSplit/>
        </w:trPr>
        <w:tc>
          <w:tcPr>
            <w:tcW w:w="6804" w:type="dxa"/>
            <w:vAlign w:val="center"/>
          </w:tcPr>
          <w:p w14:paraId="3A090582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lastRenderedPageBreak/>
              <w:t>összesen:</w:t>
            </w:r>
          </w:p>
        </w:tc>
        <w:tc>
          <w:tcPr>
            <w:tcW w:w="3402" w:type="dxa"/>
            <w:vAlign w:val="center"/>
          </w:tcPr>
          <w:p w14:paraId="07251C07" w14:textId="1229146E" w:rsidR="00CC694E" w:rsidRPr="00F6675C" w:rsidRDefault="00CC694E" w:rsidP="00034C16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1B7E49">
                  <w:t>9</w:t>
                </w:r>
                <w:r w:rsidR="00034C16">
                  <w:t>0</w:t>
                </w:r>
              </w:sdtContent>
            </w:sdt>
          </w:p>
        </w:tc>
      </w:tr>
    </w:tbl>
    <w:p w14:paraId="61ED8FDF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71B546C2" w14:textId="53FAE9FB" w:rsidR="00CB19D0" w:rsidRPr="004543C3" w:rsidRDefault="00CB19D0" w:rsidP="00CB19D0">
      <w:pPr>
        <w:pStyle w:val="adat"/>
      </w:pPr>
      <w:r>
        <w:t xml:space="preserve">Jóváhagyta az Építészmérnöki Kar Tanácsa, </w:t>
      </w:r>
      <w:r w:rsidRPr="00E15DBE">
        <w:t>érvényesség kezdete</w:t>
      </w:r>
      <w:r>
        <w:t xml:space="preserve">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E15DBE">
            <w:t>2022. március 30.</w:t>
          </w:r>
        </w:sdtContent>
      </w:sdt>
    </w:p>
    <w:p w14:paraId="52687E21" w14:textId="77777777" w:rsidR="00A25E58" w:rsidRPr="00551B59" w:rsidRDefault="00A25E58" w:rsidP="00551B59"/>
    <w:sectPr w:rsidR="00A25E58" w:rsidRPr="00551B59" w:rsidSect="00FE61AC"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9B6E6" w14:textId="77777777" w:rsidR="00C760FE" w:rsidRDefault="00C760FE" w:rsidP="00492416">
      <w:pPr>
        <w:spacing w:after="0"/>
      </w:pPr>
      <w:r>
        <w:separator/>
      </w:r>
    </w:p>
  </w:endnote>
  <w:endnote w:type="continuationSeparator" w:id="0">
    <w:p w14:paraId="26438ED0" w14:textId="77777777" w:rsidR="00C760FE" w:rsidRDefault="00C760FE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624981"/>
      <w:docPartObj>
        <w:docPartGallery w:val="Page Numbers (Bottom of Page)"/>
        <w:docPartUnique/>
      </w:docPartObj>
    </w:sdtPr>
    <w:sdtEndPr/>
    <w:sdtContent>
      <w:p w14:paraId="31C3F52A" w14:textId="77777777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FA7CC3">
          <w:rPr>
            <w:noProof/>
          </w:rPr>
          <w:t>5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D4DBB" w14:textId="77777777" w:rsidR="00C760FE" w:rsidRDefault="00C760FE" w:rsidP="00492416">
      <w:pPr>
        <w:spacing w:after="0"/>
      </w:pPr>
      <w:r>
        <w:separator/>
      </w:r>
    </w:p>
  </w:footnote>
  <w:footnote w:type="continuationSeparator" w:id="0">
    <w:p w14:paraId="4785818E" w14:textId="77777777" w:rsidR="00C760FE" w:rsidRDefault="00C760FE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7615C"/>
    <w:multiLevelType w:val="hybridMultilevel"/>
    <w:tmpl w:val="B24C7A8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0B112E"/>
    <w:multiLevelType w:val="hybridMultilevel"/>
    <w:tmpl w:val="944E0A0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41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7"/>
  </w:num>
  <w:num w:numId="10">
    <w:abstractNumId w:val="27"/>
  </w:num>
  <w:num w:numId="11">
    <w:abstractNumId w:val="23"/>
  </w:num>
  <w:num w:numId="12">
    <w:abstractNumId w:val="21"/>
  </w:num>
  <w:num w:numId="13">
    <w:abstractNumId w:val="15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3"/>
  </w:num>
  <w:num w:numId="20">
    <w:abstractNumId w:val="6"/>
  </w:num>
  <w:num w:numId="21">
    <w:abstractNumId w:val="3"/>
  </w:num>
  <w:num w:numId="22">
    <w:abstractNumId w:val="25"/>
  </w:num>
  <w:num w:numId="23">
    <w:abstractNumId w:val="36"/>
  </w:num>
  <w:num w:numId="24">
    <w:abstractNumId w:val="13"/>
  </w:num>
  <w:num w:numId="25">
    <w:abstractNumId w:val="11"/>
  </w:num>
  <w:num w:numId="26">
    <w:abstractNumId w:val="29"/>
  </w:num>
  <w:num w:numId="27">
    <w:abstractNumId w:val="16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40"/>
  </w:num>
  <w:num w:numId="33">
    <w:abstractNumId w:val="28"/>
  </w:num>
  <w:num w:numId="34">
    <w:abstractNumId w:val="35"/>
  </w:num>
  <w:num w:numId="35">
    <w:abstractNumId w:val="18"/>
  </w:num>
  <w:num w:numId="36">
    <w:abstractNumId w:val="34"/>
  </w:num>
  <w:num w:numId="37">
    <w:abstractNumId w:val="9"/>
  </w:num>
  <w:num w:numId="38">
    <w:abstractNumId w:val="26"/>
  </w:num>
  <w:num w:numId="39">
    <w:abstractNumId w:val="38"/>
  </w:num>
  <w:num w:numId="40">
    <w:abstractNumId w:val="39"/>
  </w:num>
  <w:num w:numId="41">
    <w:abstractNumId w:val="14"/>
  </w:num>
  <w:num w:numId="42">
    <w:abstractNumId w:val="17"/>
  </w:num>
  <w:num w:numId="43">
    <w:abstractNumId w:val="17"/>
  </w:num>
  <w:num w:numId="44">
    <w:abstractNumId w:val="32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62"/>
    <w:rsid w:val="00001A74"/>
    <w:rsid w:val="00001CD9"/>
    <w:rsid w:val="00001E67"/>
    <w:rsid w:val="0000667F"/>
    <w:rsid w:val="0000676D"/>
    <w:rsid w:val="000116AB"/>
    <w:rsid w:val="00016384"/>
    <w:rsid w:val="0001713E"/>
    <w:rsid w:val="000247E6"/>
    <w:rsid w:val="00034C16"/>
    <w:rsid w:val="00035C8D"/>
    <w:rsid w:val="00045973"/>
    <w:rsid w:val="00047B41"/>
    <w:rsid w:val="00055FDB"/>
    <w:rsid w:val="00076404"/>
    <w:rsid w:val="00084008"/>
    <w:rsid w:val="0008558D"/>
    <w:rsid w:val="0008652C"/>
    <w:rsid w:val="00086981"/>
    <w:rsid w:val="00091D38"/>
    <w:rsid w:val="000928D1"/>
    <w:rsid w:val="000972FF"/>
    <w:rsid w:val="000A380F"/>
    <w:rsid w:val="000A4209"/>
    <w:rsid w:val="000A6A9C"/>
    <w:rsid w:val="000B1347"/>
    <w:rsid w:val="000B1DFF"/>
    <w:rsid w:val="000B2A58"/>
    <w:rsid w:val="000C7717"/>
    <w:rsid w:val="000D01B8"/>
    <w:rsid w:val="000D63D0"/>
    <w:rsid w:val="000E278A"/>
    <w:rsid w:val="000E3BB2"/>
    <w:rsid w:val="000E4F25"/>
    <w:rsid w:val="000E6DE7"/>
    <w:rsid w:val="000F2EDA"/>
    <w:rsid w:val="000F36B3"/>
    <w:rsid w:val="000F55F0"/>
    <w:rsid w:val="00104164"/>
    <w:rsid w:val="00112784"/>
    <w:rsid w:val="00126AC7"/>
    <w:rsid w:val="0013373D"/>
    <w:rsid w:val="00137E62"/>
    <w:rsid w:val="001407C5"/>
    <w:rsid w:val="00144556"/>
    <w:rsid w:val="001448D0"/>
    <w:rsid w:val="0014720E"/>
    <w:rsid w:val="001538EC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B7E49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348FE"/>
    <w:rsid w:val="00241221"/>
    <w:rsid w:val="002422B3"/>
    <w:rsid w:val="0024506D"/>
    <w:rsid w:val="0024548E"/>
    <w:rsid w:val="002477B0"/>
    <w:rsid w:val="002505B1"/>
    <w:rsid w:val="00261FF6"/>
    <w:rsid w:val="00263EFE"/>
    <w:rsid w:val="00265EC7"/>
    <w:rsid w:val="002719B2"/>
    <w:rsid w:val="00283F0E"/>
    <w:rsid w:val="00286A39"/>
    <w:rsid w:val="00291090"/>
    <w:rsid w:val="00294D9E"/>
    <w:rsid w:val="00295F7A"/>
    <w:rsid w:val="002C613B"/>
    <w:rsid w:val="002C6D7E"/>
    <w:rsid w:val="002E13C2"/>
    <w:rsid w:val="002E22A3"/>
    <w:rsid w:val="002F23CE"/>
    <w:rsid w:val="002F47B8"/>
    <w:rsid w:val="00300DC9"/>
    <w:rsid w:val="003014FB"/>
    <w:rsid w:val="0032772F"/>
    <w:rsid w:val="00330053"/>
    <w:rsid w:val="00331AC0"/>
    <w:rsid w:val="00335D2B"/>
    <w:rsid w:val="00356BBA"/>
    <w:rsid w:val="003601CF"/>
    <w:rsid w:val="00360974"/>
    <w:rsid w:val="00366221"/>
    <w:rsid w:val="00371F65"/>
    <w:rsid w:val="003862F4"/>
    <w:rsid w:val="00392F74"/>
    <w:rsid w:val="0039458B"/>
    <w:rsid w:val="003968BE"/>
    <w:rsid w:val="003A3CC5"/>
    <w:rsid w:val="003A6D7B"/>
    <w:rsid w:val="003B19CA"/>
    <w:rsid w:val="003B4A6C"/>
    <w:rsid w:val="003C17A1"/>
    <w:rsid w:val="003C4645"/>
    <w:rsid w:val="003D0192"/>
    <w:rsid w:val="003D2B18"/>
    <w:rsid w:val="003D4729"/>
    <w:rsid w:val="003E492A"/>
    <w:rsid w:val="003F42B1"/>
    <w:rsid w:val="003F42B7"/>
    <w:rsid w:val="004020CF"/>
    <w:rsid w:val="00402A80"/>
    <w:rsid w:val="00412111"/>
    <w:rsid w:val="00421657"/>
    <w:rsid w:val="00424163"/>
    <w:rsid w:val="00437EA0"/>
    <w:rsid w:val="00444EFE"/>
    <w:rsid w:val="00447B09"/>
    <w:rsid w:val="004543C3"/>
    <w:rsid w:val="00461212"/>
    <w:rsid w:val="004734B2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A7899"/>
    <w:rsid w:val="004B6796"/>
    <w:rsid w:val="004C0CAC"/>
    <w:rsid w:val="004C0DAA"/>
    <w:rsid w:val="004C2D6E"/>
    <w:rsid w:val="004C59FA"/>
    <w:rsid w:val="004D1D97"/>
    <w:rsid w:val="004E4157"/>
    <w:rsid w:val="004F0A51"/>
    <w:rsid w:val="004F5BF5"/>
    <w:rsid w:val="0050656A"/>
    <w:rsid w:val="00507A7F"/>
    <w:rsid w:val="005148AD"/>
    <w:rsid w:val="005161D3"/>
    <w:rsid w:val="0051711D"/>
    <w:rsid w:val="005309BC"/>
    <w:rsid w:val="00535B35"/>
    <w:rsid w:val="005375CB"/>
    <w:rsid w:val="00541EE4"/>
    <w:rsid w:val="00551B59"/>
    <w:rsid w:val="00551C61"/>
    <w:rsid w:val="005527C9"/>
    <w:rsid w:val="00552D8C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C73E7"/>
    <w:rsid w:val="005D6D13"/>
    <w:rsid w:val="005E5161"/>
    <w:rsid w:val="005F4563"/>
    <w:rsid w:val="005F5C78"/>
    <w:rsid w:val="006036BC"/>
    <w:rsid w:val="00603D09"/>
    <w:rsid w:val="00610CBB"/>
    <w:rsid w:val="00610E82"/>
    <w:rsid w:val="006120E7"/>
    <w:rsid w:val="00613FEB"/>
    <w:rsid w:val="00625F6B"/>
    <w:rsid w:val="00641A1C"/>
    <w:rsid w:val="00641A4B"/>
    <w:rsid w:val="00650614"/>
    <w:rsid w:val="00653F0A"/>
    <w:rsid w:val="00655AE8"/>
    <w:rsid w:val="00656112"/>
    <w:rsid w:val="00664534"/>
    <w:rsid w:val="00686448"/>
    <w:rsid w:val="0069108A"/>
    <w:rsid w:val="00693CDB"/>
    <w:rsid w:val="006A0C4C"/>
    <w:rsid w:val="006B1D96"/>
    <w:rsid w:val="006B6345"/>
    <w:rsid w:val="006C6FEB"/>
    <w:rsid w:val="006D242D"/>
    <w:rsid w:val="006D34EA"/>
    <w:rsid w:val="006D3FCE"/>
    <w:rsid w:val="006E005E"/>
    <w:rsid w:val="006E12DB"/>
    <w:rsid w:val="006E195F"/>
    <w:rsid w:val="006E5387"/>
    <w:rsid w:val="006F4FB7"/>
    <w:rsid w:val="006F54E5"/>
    <w:rsid w:val="006F709C"/>
    <w:rsid w:val="006F78AD"/>
    <w:rsid w:val="00712445"/>
    <w:rsid w:val="00714FCF"/>
    <w:rsid w:val="00723A97"/>
    <w:rsid w:val="0072505F"/>
    <w:rsid w:val="00725503"/>
    <w:rsid w:val="007331F7"/>
    <w:rsid w:val="00736744"/>
    <w:rsid w:val="0073742A"/>
    <w:rsid w:val="00741C22"/>
    <w:rsid w:val="00743EAD"/>
    <w:rsid w:val="00746FA5"/>
    <w:rsid w:val="00752EDF"/>
    <w:rsid w:val="00755E28"/>
    <w:rsid w:val="00762A41"/>
    <w:rsid w:val="00776684"/>
    <w:rsid w:val="007813BA"/>
    <w:rsid w:val="007830BC"/>
    <w:rsid w:val="00783BB8"/>
    <w:rsid w:val="0078735F"/>
    <w:rsid w:val="00790DF5"/>
    <w:rsid w:val="00791E84"/>
    <w:rsid w:val="00795C1A"/>
    <w:rsid w:val="007972DB"/>
    <w:rsid w:val="007A3AC9"/>
    <w:rsid w:val="007A4E2E"/>
    <w:rsid w:val="007A681B"/>
    <w:rsid w:val="007B3B59"/>
    <w:rsid w:val="007D1BA7"/>
    <w:rsid w:val="007D21CA"/>
    <w:rsid w:val="007D750B"/>
    <w:rsid w:val="007E3B82"/>
    <w:rsid w:val="007F18C4"/>
    <w:rsid w:val="008004E8"/>
    <w:rsid w:val="00803805"/>
    <w:rsid w:val="00804C40"/>
    <w:rsid w:val="00816956"/>
    <w:rsid w:val="00817824"/>
    <w:rsid w:val="00821656"/>
    <w:rsid w:val="00822FBC"/>
    <w:rsid w:val="00823852"/>
    <w:rsid w:val="00831703"/>
    <w:rsid w:val="00836BFD"/>
    <w:rsid w:val="008427C0"/>
    <w:rsid w:val="0084280B"/>
    <w:rsid w:val="0084442B"/>
    <w:rsid w:val="00852EBB"/>
    <w:rsid w:val="008612B1"/>
    <w:rsid w:val="008632C4"/>
    <w:rsid w:val="008654A5"/>
    <w:rsid w:val="00872296"/>
    <w:rsid w:val="00881881"/>
    <w:rsid w:val="00885AD8"/>
    <w:rsid w:val="00892DF9"/>
    <w:rsid w:val="008B7B2B"/>
    <w:rsid w:val="008C0476"/>
    <w:rsid w:val="008C0DE0"/>
    <w:rsid w:val="008F0C8C"/>
    <w:rsid w:val="008F7DCD"/>
    <w:rsid w:val="00904DF7"/>
    <w:rsid w:val="00906BB1"/>
    <w:rsid w:val="00910915"/>
    <w:rsid w:val="00916E7F"/>
    <w:rsid w:val="009222B8"/>
    <w:rsid w:val="00934E5F"/>
    <w:rsid w:val="0094506E"/>
    <w:rsid w:val="00945834"/>
    <w:rsid w:val="00956A26"/>
    <w:rsid w:val="0096637E"/>
    <w:rsid w:val="0096674B"/>
    <w:rsid w:val="009700C5"/>
    <w:rsid w:val="0098172B"/>
    <w:rsid w:val="00982473"/>
    <w:rsid w:val="0098383B"/>
    <w:rsid w:val="00993332"/>
    <w:rsid w:val="009B3477"/>
    <w:rsid w:val="009B4F35"/>
    <w:rsid w:val="009B6C4C"/>
    <w:rsid w:val="009B7A8C"/>
    <w:rsid w:val="009C6FB5"/>
    <w:rsid w:val="009D10C6"/>
    <w:rsid w:val="009E3D40"/>
    <w:rsid w:val="009F5948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1AC7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3B6F"/>
    <w:rsid w:val="00A90B12"/>
    <w:rsid w:val="00A91CB2"/>
    <w:rsid w:val="00A9229B"/>
    <w:rsid w:val="00A94AB0"/>
    <w:rsid w:val="00A95392"/>
    <w:rsid w:val="00AA0099"/>
    <w:rsid w:val="00AA0823"/>
    <w:rsid w:val="00AA61B6"/>
    <w:rsid w:val="00AB2756"/>
    <w:rsid w:val="00AB277F"/>
    <w:rsid w:val="00AC0F9E"/>
    <w:rsid w:val="00AC3574"/>
    <w:rsid w:val="00AC4D86"/>
    <w:rsid w:val="00AD7684"/>
    <w:rsid w:val="00AE0F7B"/>
    <w:rsid w:val="00AE10E6"/>
    <w:rsid w:val="00AE4AF5"/>
    <w:rsid w:val="00AF0E89"/>
    <w:rsid w:val="00AF3740"/>
    <w:rsid w:val="00AF4EF7"/>
    <w:rsid w:val="00AF5C64"/>
    <w:rsid w:val="00B01AC8"/>
    <w:rsid w:val="00B12DB7"/>
    <w:rsid w:val="00B26937"/>
    <w:rsid w:val="00B2770C"/>
    <w:rsid w:val="00B348C7"/>
    <w:rsid w:val="00B41C3B"/>
    <w:rsid w:val="00B44952"/>
    <w:rsid w:val="00B4723B"/>
    <w:rsid w:val="00B53A78"/>
    <w:rsid w:val="00B56D77"/>
    <w:rsid w:val="00B60077"/>
    <w:rsid w:val="00B61CE8"/>
    <w:rsid w:val="00B64F69"/>
    <w:rsid w:val="00B83161"/>
    <w:rsid w:val="00B926B2"/>
    <w:rsid w:val="00B92997"/>
    <w:rsid w:val="00BA3538"/>
    <w:rsid w:val="00BA39B9"/>
    <w:rsid w:val="00BA777D"/>
    <w:rsid w:val="00BD1D91"/>
    <w:rsid w:val="00BD6B4B"/>
    <w:rsid w:val="00BE3A4F"/>
    <w:rsid w:val="00BE40E2"/>
    <w:rsid w:val="00BE411D"/>
    <w:rsid w:val="00C0070B"/>
    <w:rsid w:val="00C17751"/>
    <w:rsid w:val="00C228FA"/>
    <w:rsid w:val="00C26E0E"/>
    <w:rsid w:val="00C27D91"/>
    <w:rsid w:val="00C30AE7"/>
    <w:rsid w:val="00C555BC"/>
    <w:rsid w:val="00C60D5D"/>
    <w:rsid w:val="00C621EB"/>
    <w:rsid w:val="00C63CEE"/>
    <w:rsid w:val="00C714A5"/>
    <w:rsid w:val="00C72617"/>
    <w:rsid w:val="00C760FE"/>
    <w:rsid w:val="00C76799"/>
    <w:rsid w:val="00C83809"/>
    <w:rsid w:val="00C85732"/>
    <w:rsid w:val="00C9251E"/>
    <w:rsid w:val="00C937F6"/>
    <w:rsid w:val="00C96B76"/>
    <w:rsid w:val="00CA0134"/>
    <w:rsid w:val="00CA609A"/>
    <w:rsid w:val="00CB05CD"/>
    <w:rsid w:val="00CB179B"/>
    <w:rsid w:val="00CB19D0"/>
    <w:rsid w:val="00CC503C"/>
    <w:rsid w:val="00CC58FA"/>
    <w:rsid w:val="00CC694E"/>
    <w:rsid w:val="00CD2E11"/>
    <w:rsid w:val="00CD3A57"/>
    <w:rsid w:val="00CD4954"/>
    <w:rsid w:val="00CF6663"/>
    <w:rsid w:val="00D072F3"/>
    <w:rsid w:val="00D15253"/>
    <w:rsid w:val="00D17631"/>
    <w:rsid w:val="00D20404"/>
    <w:rsid w:val="00D367E0"/>
    <w:rsid w:val="00D42996"/>
    <w:rsid w:val="00D531FA"/>
    <w:rsid w:val="00D53C07"/>
    <w:rsid w:val="00D5447D"/>
    <w:rsid w:val="00D55C6C"/>
    <w:rsid w:val="00D61949"/>
    <w:rsid w:val="00D6405A"/>
    <w:rsid w:val="00D90CD7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037B2"/>
    <w:rsid w:val="00E1171A"/>
    <w:rsid w:val="00E13788"/>
    <w:rsid w:val="00E15038"/>
    <w:rsid w:val="00E15DBE"/>
    <w:rsid w:val="00E16F5F"/>
    <w:rsid w:val="00E1718E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66FD9"/>
    <w:rsid w:val="00E73573"/>
    <w:rsid w:val="00E91228"/>
    <w:rsid w:val="00EA1044"/>
    <w:rsid w:val="00EB1EBF"/>
    <w:rsid w:val="00EB2B02"/>
    <w:rsid w:val="00EB656E"/>
    <w:rsid w:val="00EC0ED8"/>
    <w:rsid w:val="00EC509A"/>
    <w:rsid w:val="00EF257C"/>
    <w:rsid w:val="00EF6BD6"/>
    <w:rsid w:val="00F1017A"/>
    <w:rsid w:val="00F10260"/>
    <w:rsid w:val="00F13885"/>
    <w:rsid w:val="00F34A7F"/>
    <w:rsid w:val="00F34EA0"/>
    <w:rsid w:val="00F36F0F"/>
    <w:rsid w:val="00F448AC"/>
    <w:rsid w:val="00F460D0"/>
    <w:rsid w:val="00F471A7"/>
    <w:rsid w:val="00F535FF"/>
    <w:rsid w:val="00F6675C"/>
    <w:rsid w:val="00F67750"/>
    <w:rsid w:val="00F727F9"/>
    <w:rsid w:val="00F73E43"/>
    <w:rsid w:val="00F7708A"/>
    <w:rsid w:val="00F80430"/>
    <w:rsid w:val="00FA083E"/>
    <w:rsid w:val="00FA1DE6"/>
    <w:rsid w:val="00FA29AF"/>
    <w:rsid w:val="00FA7CC3"/>
    <w:rsid w:val="00FB1E51"/>
    <w:rsid w:val="00FB2B1E"/>
    <w:rsid w:val="00FB6622"/>
    <w:rsid w:val="00FC113C"/>
    <w:rsid w:val="00FC2F9F"/>
    <w:rsid w:val="00FC3F94"/>
    <w:rsid w:val="00FD5791"/>
    <w:rsid w:val="00FE34F6"/>
    <w:rsid w:val="00FE54D5"/>
    <w:rsid w:val="00FE61AC"/>
    <w:rsid w:val="00FE749E"/>
    <w:rsid w:val="00FF142B"/>
    <w:rsid w:val="049198C7"/>
    <w:rsid w:val="088EC9F8"/>
    <w:rsid w:val="0A0683B3"/>
    <w:rsid w:val="0B848083"/>
    <w:rsid w:val="0BC90C0C"/>
    <w:rsid w:val="11ADAF7A"/>
    <w:rsid w:val="13925B63"/>
    <w:rsid w:val="13A0189E"/>
    <w:rsid w:val="1D65AD6D"/>
    <w:rsid w:val="2E458972"/>
    <w:rsid w:val="3660DDA1"/>
    <w:rsid w:val="3803F424"/>
    <w:rsid w:val="3E4896AC"/>
    <w:rsid w:val="4097790D"/>
    <w:rsid w:val="45412065"/>
    <w:rsid w:val="5F5470E6"/>
    <w:rsid w:val="63C1C3D8"/>
    <w:rsid w:val="675F039D"/>
    <w:rsid w:val="6C9334DA"/>
    <w:rsid w:val="6CC94F84"/>
    <w:rsid w:val="6EE2D1FF"/>
    <w:rsid w:val="7152C3D7"/>
    <w:rsid w:val="752201D4"/>
    <w:rsid w:val="7BF5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7A4DF"/>
  <w15:docId w15:val="{80C1BBCD-49AA-4DAC-BFDC-EA5851FC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4C0D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C0DA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C0DAA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0D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0DAA"/>
    <w:rPr>
      <w:rFonts w:cstheme="minorHAnsi"/>
      <w:b/>
      <w:bCs/>
      <w:sz w:val="20"/>
      <w:szCs w:val="20"/>
    </w:rPr>
  </w:style>
  <w:style w:type="paragraph" w:customStyle="1" w:styleId="normala">
    <w:name w:val="normal_a"/>
    <w:basedOn w:val="Norml"/>
    <w:autoRedefine/>
    <w:uiPriority w:val="1"/>
    <w:qFormat/>
    <w:rsid w:val="00743EAD"/>
    <w:pPr>
      <w:widowControl w:val="0"/>
      <w:spacing w:before="60" w:after="60" w:line="276" w:lineRule="auto"/>
      <w:ind w:left="1418" w:hanging="709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6D9D1EE052F4E38B428BD9ACA6664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C0514-671D-405B-A533-FD3D692CA439}"/>
      </w:docPartPr>
      <w:docPartBody>
        <w:p w:rsidR="000F4BBD" w:rsidRDefault="00F727F9" w:rsidP="00F727F9">
          <w:pPr>
            <w:pStyle w:val="F6D9D1EE052F4E38B428BD9ACA66641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5096A569E76400C915F40EBB7BD7F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DF9FD-646A-4078-954D-28289E275374}"/>
      </w:docPartPr>
      <w:docPartBody>
        <w:p w:rsidR="009E3D40" w:rsidRDefault="00FC113C" w:rsidP="00FC113C">
          <w:pPr>
            <w:pStyle w:val="45096A569E76400C915F40EBB7BD7F2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B3FBA07F2AC4D95B4290213E39810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DB67EE-F980-4C94-902B-23062D96C65A}"/>
      </w:docPartPr>
      <w:docPartBody>
        <w:p w:rsidR="009E3D40" w:rsidRDefault="00FC113C" w:rsidP="00FC113C">
          <w:pPr>
            <w:pStyle w:val="7B3FBA07F2AC4D95B4290213E3981058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629B0F9F1A2D4F20A1201607C24EB5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74C451-CD45-4C6F-A011-216100D06E62}"/>
      </w:docPartPr>
      <w:docPartBody>
        <w:p w:rsidR="009E3D40" w:rsidRDefault="00FC113C" w:rsidP="00FC113C">
          <w:pPr>
            <w:pStyle w:val="629B0F9F1A2D4F20A1201607C24EB51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A6595D93B9B4D1FB3B8CF235C0923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089110-0948-4643-954C-487D277B7C0B}"/>
      </w:docPartPr>
      <w:docPartBody>
        <w:p w:rsidR="009E3D40" w:rsidRDefault="00FC113C" w:rsidP="00FC113C">
          <w:pPr>
            <w:pStyle w:val="8A6595D93B9B4D1FB3B8CF235C0923F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06A8E93CAAB41E5AF0EFD120F52B7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C514B0-D73E-456D-B726-A74C8408A92F}"/>
      </w:docPartPr>
      <w:docPartBody>
        <w:p w:rsidR="00683A82" w:rsidRDefault="009E3D40" w:rsidP="009E3D40">
          <w:pPr>
            <w:pStyle w:val="906A8E93CAAB41E5AF0EFD120F52B77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B18CEA656F04FAAB2584BBB482E65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19BF41-FCFD-498D-9EDA-5972786A8BD2}"/>
      </w:docPartPr>
      <w:docPartBody>
        <w:p w:rsidR="00E479DC" w:rsidRDefault="004E77F5" w:rsidP="004E77F5">
          <w:pPr>
            <w:pStyle w:val="BB18CEA656F04FAAB2584BBB482E65D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0A31CE977654898B222546E53D811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BCC2B0-2D10-4D27-A887-73CBFF805A28}"/>
      </w:docPartPr>
      <w:docPartBody>
        <w:p w:rsidR="00E479DC" w:rsidRDefault="004E77F5" w:rsidP="004E77F5">
          <w:pPr>
            <w:pStyle w:val="80A31CE977654898B222546E53D8113B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473"/>
    <w:rsid w:val="00052816"/>
    <w:rsid w:val="000844A2"/>
    <w:rsid w:val="000F4BBD"/>
    <w:rsid w:val="0014050D"/>
    <w:rsid w:val="00147783"/>
    <w:rsid w:val="0016097A"/>
    <w:rsid w:val="00172FB2"/>
    <w:rsid w:val="002A10FC"/>
    <w:rsid w:val="0033077A"/>
    <w:rsid w:val="004432A1"/>
    <w:rsid w:val="004D1D97"/>
    <w:rsid w:val="004E77F5"/>
    <w:rsid w:val="004F6612"/>
    <w:rsid w:val="005B694D"/>
    <w:rsid w:val="00616F69"/>
    <w:rsid w:val="00683A82"/>
    <w:rsid w:val="0073742A"/>
    <w:rsid w:val="007401B0"/>
    <w:rsid w:val="00782458"/>
    <w:rsid w:val="007C1FDC"/>
    <w:rsid w:val="00856078"/>
    <w:rsid w:val="00860DA6"/>
    <w:rsid w:val="008971E7"/>
    <w:rsid w:val="008A0B5E"/>
    <w:rsid w:val="008B0904"/>
    <w:rsid w:val="0096674B"/>
    <w:rsid w:val="00982473"/>
    <w:rsid w:val="009E3D40"/>
    <w:rsid w:val="00A6731A"/>
    <w:rsid w:val="00AD4B80"/>
    <w:rsid w:val="00B53B33"/>
    <w:rsid w:val="00BE0A3B"/>
    <w:rsid w:val="00BE448F"/>
    <w:rsid w:val="00C5260A"/>
    <w:rsid w:val="00C63A91"/>
    <w:rsid w:val="00CA5AB5"/>
    <w:rsid w:val="00D170B2"/>
    <w:rsid w:val="00D21D4D"/>
    <w:rsid w:val="00D876DC"/>
    <w:rsid w:val="00DD3623"/>
    <w:rsid w:val="00E16F5F"/>
    <w:rsid w:val="00E479DC"/>
    <w:rsid w:val="00E60EA0"/>
    <w:rsid w:val="00EA4B61"/>
    <w:rsid w:val="00EC5953"/>
    <w:rsid w:val="00F727F9"/>
    <w:rsid w:val="00FA3D6C"/>
    <w:rsid w:val="00F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E77F5"/>
  </w:style>
  <w:style w:type="paragraph" w:customStyle="1" w:styleId="906A8E93CAAB41E5AF0EFD120F52B779">
    <w:name w:val="906A8E93CAAB41E5AF0EFD120F52B779"/>
    <w:rsid w:val="009E3D40"/>
    <w:rPr>
      <w:lang w:val="hu-HU" w:eastAsia="hu-HU"/>
    </w:rPr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F6D9D1EE052F4E38B428BD9ACA66641C">
    <w:name w:val="F6D9D1EE052F4E38B428BD9ACA66641C"/>
    <w:rsid w:val="00F727F9"/>
    <w:pPr>
      <w:spacing w:after="200" w:line="276" w:lineRule="auto"/>
    </w:pPr>
    <w:rPr>
      <w:lang w:val="hu-HU" w:eastAsia="hu-HU"/>
    </w:rPr>
  </w:style>
  <w:style w:type="paragraph" w:customStyle="1" w:styleId="45096A569E76400C915F40EBB7BD7F26">
    <w:name w:val="45096A569E76400C915F40EBB7BD7F26"/>
    <w:rsid w:val="00FC113C"/>
    <w:rPr>
      <w:lang w:val="hu-HU" w:eastAsia="hu-HU"/>
    </w:rPr>
  </w:style>
  <w:style w:type="paragraph" w:customStyle="1" w:styleId="7B3FBA07F2AC4D95B4290213E3981058">
    <w:name w:val="7B3FBA07F2AC4D95B4290213E3981058"/>
    <w:rsid w:val="00FC113C"/>
    <w:rPr>
      <w:lang w:val="hu-HU" w:eastAsia="hu-HU"/>
    </w:rPr>
  </w:style>
  <w:style w:type="paragraph" w:customStyle="1" w:styleId="629B0F9F1A2D4F20A1201607C24EB512">
    <w:name w:val="629B0F9F1A2D4F20A1201607C24EB512"/>
    <w:rsid w:val="00FC113C"/>
    <w:rPr>
      <w:lang w:val="hu-HU" w:eastAsia="hu-HU"/>
    </w:rPr>
  </w:style>
  <w:style w:type="paragraph" w:customStyle="1" w:styleId="8A6595D93B9B4D1FB3B8CF235C0923FB">
    <w:name w:val="8A6595D93B9B4D1FB3B8CF235C0923FB"/>
    <w:rsid w:val="00FC113C"/>
    <w:rPr>
      <w:lang w:val="hu-HU" w:eastAsia="hu-HU"/>
    </w:rPr>
  </w:style>
  <w:style w:type="paragraph" w:customStyle="1" w:styleId="BB18CEA656F04FAAB2584BBB482E65DD">
    <w:name w:val="BB18CEA656F04FAAB2584BBB482E65DD"/>
    <w:rsid w:val="004E77F5"/>
    <w:rPr>
      <w:lang w:val="hu-HU" w:eastAsia="hu-HU"/>
    </w:rPr>
  </w:style>
  <w:style w:type="paragraph" w:customStyle="1" w:styleId="80A31CE977654898B222546E53D8113B">
    <w:name w:val="80A31CE977654898B222546E53D8113B"/>
    <w:rsid w:val="004E77F5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1C63-3611-4E10-A0E6-EAA4717A9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F1D8AF-2A10-41D5-B440-920E81460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20FA9C-5180-4572-8792-83C370642C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FAA7EC-9349-462E-A075-84EED79C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1521</Words>
  <Characters>10501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BME GPK EGR</Company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Dr. Szabó Árpád</cp:lastModifiedBy>
  <cp:revision>13</cp:revision>
  <cp:lastPrinted>2016-04-18T11:21:00Z</cp:lastPrinted>
  <dcterms:created xsi:type="dcterms:W3CDTF">2022-03-24T01:46:00Z</dcterms:created>
  <dcterms:modified xsi:type="dcterms:W3CDTF">2022-03-24T11:49:00Z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